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4E92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REPUBLIKA HRVATSKA</w:t>
      </w:r>
    </w:p>
    <w:p w:rsidRPr="00174E92" w:rsidR="00201F21" w:rsidP="00201F21" w:rsidRDefault="006E0C6A" w14:paraId="417B68C5" w14:textId="0C28E34F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</w:t>
      </w:r>
      <w:r w:rsidRPr="00174E92" w:rsidR="00201F21">
        <w:rPr>
          <w:rFonts w:ascii="Arial" w:hAnsi="Arial" w:eastAsia="Times New Roman" w:cs="Arial"/>
          <w:lang w:eastAsia="hr-HR"/>
        </w:rPr>
        <w:t>T</w:t>
      </w:r>
      <w:r>
        <w:rPr>
          <w:rFonts w:ascii="Arial" w:hAnsi="Arial" w:eastAsia="Times New Roman" w:cs="Arial"/>
          <w:lang w:eastAsia="hr-HR"/>
        </w:rPr>
        <w:t>rgovački sud u Osijeku</w:t>
      </w:r>
    </w:p>
    <w:p w:rsidRPr="00174E92" w:rsidR="00201F21" w:rsidP="00201F21" w:rsidRDefault="00076525" w14:paraId="366F1E31" w14:textId="70719580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  </w:t>
      </w:r>
      <w:r w:rsidR="006E0C6A">
        <w:rPr>
          <w:rFonts w:ascii="Arial" w:hAnsi="Arial" w:eastAsia="Times New Roman" w:cs="Arial"/>
          <w:lang w:eastAsia="hr-HR"/>
        </w:rPr>
        <w:t>Osijek, Zagrebačka 2</w:t>
      </w:r>
    </w:p>
    <w:p w:rsidRPr="00174E92"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B74709" w:rsidR="006E0C6A" w:rsidP="006E0C6A" w:rsidRDefault="006E0C6A" w14:paraId="5F41D732" w14:textId="6F7C2FF1">
      <w:pPr>
        <w:jc w:val="right"/>
        <w:rPr>
          <w:rFonts w:ascii="Arial" w:hAnsi="Arial" w:cs="Arial"/>
        </w:rPr>
      </w:pPr>
      <w:r w:rsidRPr="00B74709">
        <w:rPr>
          <w:rFonts w:ascii="Arial" w:hAnsi="Arial" w:cs="Arial"/>
        </w:rPr>
        <w:t>Poslovni broj: St-</w:t>
      </w:r>
      <w:r w:rsidR="002640D8">
        <w:rPr>
          <w:rFonts w:ascii="Arial" w:hAnsi="Arial" w:cs="Arial"/>
        </w:rPr>
        <w:t>349</w:t>
      </w:r>
      <w:r w:rsidRPr="00B74709">
        <w:rPr>
          <w:rFonts w:ascii="Arial" w:hAnsi="Arial" w:cs="Arial"/>
        </w:rPr>
        <w:t>/202</w:t>
      </w:r>
      <w:r w:rsidR="002640D8">
        <w:rPr>
          <w:rFonts w:ascii="Arial" w:hAnsi="Arial" w:cs="Arial"/>
        </w:rPr>
        <w:t>5-</w:t>
      </w:r>
      <w:r w:rsidR="006A4BBC">
        <w:rPr>
          <w:rFonts w:ascii="Arial" w:hAnsi="Arial" w:cs="Arial"/>
        </w:rPr>
        <w:t>30</w:t>
      </w:r>
    </w:p>
    <w:p w:rsidRPr="00174E92" w:rsidR="00704A8F" w:rsidP="00704A8F" w:rsidRDefault="00704A8F" w14:paraId="15F564FB" w14:textId="1DF2A568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="00076525" w:rsidP="00704A8F" w:rsidRDefault="00076525" w14:paraId="508140B7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174E92" w:rsidR="00076525" w:rsidP="00D8131F" w:rsidRDefault="00076525" w14:paraId="1607A251" w14:textId="77777777">
      <w:pPr>
        <w:contextualSpacing/>
        <w:jc w:val="center"/>
        <w:rPr>
          <w:rFonts w:ascii="Arial" w:hAnsi="Arial" w:eastAsia="Times New Roman" w:cs="Arial"/>
          <w:lang w:eastAsia="hr-HR"/>
        </w:rPr>
      </w:pPr>
    </w:p>
    <w:p w:rsidRPr="00174E92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174E92">
        <w:rPr>
          <w:rFonts w:ascii="Arial" w:hAnsi="Arial" w:eastAsia="Times New Roman" w:cs="Arial"/>
          <w:spacing w:val="60"/>
        </w:rPr>
        <w:t>Z A P I S N I K</w:t>
      </w:r>
    </w:p>
    <w:p w:rsidR="00060E4F" w:rsidP="00704A8F" w:rsidRDefault="00060E4F" w14:paraId="4AC1AACC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076525" w:rsidP="00704A8F" w:rsidRDefault="00076525" w14:paraId="099C9802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201F21" w:rsidP="006E0C6A" w:rsidRDefault="00EA49F5" w14:paraId="6D21E3B1" w14:textId="2C0C1F57">
      <w:pPr>
        <w:ind w:firstLine="708"/>
        <w:jc w:val="both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</w:rPr>
        <w:t>s</w:t>
      </w:r>
      <w:r w:rsidR="006E0C6A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ročišta radi ispitivanja tražbina vjerovnika </w:t>
      </w:r>
      <w:r w:rsidRPr="00174E92" w:rsidR="00201F21">
        <w:rPr>
          <w:rFonts w:ascii="Arial" w:hAnsi="Arial" w:eastAsia="Times New Roman" w:cs="Arial"/>
        </w:rPr>
        <w:t xml:space="preserve">održanog </w:t>
      </w:r>
      <w:r w:rsidR="00EE5AEF">
        <w:rPr>
          <w:rFonts w:ascii="Arial" w:hAnsi="Arial" w:eastAsia="Times New Roman" w:cs="Arial"/>
        </w:rPr>
        <w:t>30</w:t>
      </w:r>
      <w:r w:rsidRPr="00174E92" w:rsidR="000E42D5">
        <w:rPr>
          <w:rFonts w:ascii="Arial" w:hAnsi="Arial" w:eastAsia="Times New Roman" w:cs="Arial"/>
        </w:rPr>
        <w:t xml:space="preserve">. </w:t>
      </w:r>
      <w:r w:rsidR="00EE5AEF">
        <w:rPr>
          <w:rFonts w:ascii="Arial" w:hAnsi="Arial" w:eastAsia="Times New Roman" w:cs="Arial"/>
        </w:rPr>
        <w:t>listopada</w:t>
      </w:r>
      <w:r w:rsidRPr="00174E92" w:rsidR="007C2B5B">
        <w:rPr>
          <w:rFonts w:ascii="Arial" w:hAnsi="Arial" w:eastAsia="Times New Roman" w:cs="Arial"/>
        </w:rPr>
        <w:t xml:space="preserve"> 202</w:t>
      </w:r>
      <w:r w:rsidR="00EE5AEF">
        <w:rPr>
          <w:rFonts w:ascii="Arial" w:hAnsi="Arial" w:eastAsia="Times New Roman" w:cs="Arial"/>
        </w:rPr>
        <w:t>5</w:t>
      </w:r>
      <w:r w:rsidRPr="00174E92" w:rsidR="00400346">
        <w:rPr>
          <w:rFonts w:ascii="Arial" w:hAnsi="Arial" w:eastAsia="Times New Roman" w:cs="Arial"/>
        </w:rPr>
        <w:t>.</w:t>
      </w:r>
      <w:r w:rsidR="006E0C6A">
        <w:rPr>
          <w:rFonts w:ascii="Arial" w:hAnsi="Arial" w:eastAsia="Times New Roman" w:cs="Arial"/>
        </w:rPr>
        <w:t>,</w:t>
      </w:r>
      <w:r w:rsidRPr="00174E92" w:rsidR="00400346">
        <w:rPr>
          <w:rFonts w:ascii="Arial" w:hAnsi="Arial" w:eastAsia="Times New Roman" w:cs="Arial"/>
        </w:rPr>
        <w:t xml:space="preserve"> </w:t>
      </w:r>
      <w:r w:rsidRPr="00174E92" w:rsidR="00201F21">
        <w:rPr>
          <w:rFonts w:ascii="Arial" w:hAnsi="Arial" w:eastAsia="Times New Roman" w:cs="Arial"/>
        </w:rPr>
        <w:t xml:space="preserve">kod Trgovačkog suda u </w:t>
      </w:r>
      <w:r w:rsidR="006E0C6A">
        <w:rPr>
          <w:rFonts w:ascii="Arial" w:hAnsi="Arial" w:eastAsia="Times New Roman" w:cs="Arial"/>
        </w:rPr>
        <w:t xml:space="preserve">Osijeku, </w:t>
      </w:r>
      <w:r w:rsidRPr="00174E92" w:rsidR="00201F21">
        <w:rPr>
          <w:rFonts w:ascii="Arial" w:hAnsi="Arial" w:eastAsia="Times New Roman" w:cs="Arial"/>
        </w:rPr>
        <w:t xml:space="preserve">u </w:t>
      </w:r>
      <w:r w:rsidRPr="00174E92" w:rsidR="001335C1">
        <w:rPr>
          <w:rFonts w:ascii="Arial" w:hAnsi="Arial" w:eastAsia="Times New Roman" w:cs="Arial"/>
        </w:rPr>
        <w:t>pred</w:t>
      </w:r>
      <w:r w:rsidRPr="00174E92" w:rsidR="00201F21">
        <w:rPr>
          <w:rFonts w:ascii="Arial" w:hAnsi="Arial" w:eastAsia="Times New Roman" w:cs="Arial"/>
        </w:rPr>
        <w:t>stečajnom postupku nad dužnikom</w:t>
      </w:r>
      <w:r w:rsidRPr="00174E92" w:rsidR="00485193">
        <w:rPr>
          <w:rFonts w:ascii="Arial" w:hAnsi="Arial" w:eastAsia="Times New Roman" w:cs="Arial"/>
        </w:rPr>
        <w:t xml:space="preserve"> </w:t>
      </w:r>
      <w:r w:rsidR="002640D8">
        <w:rPr>
          <w:rFonts w:ascii="Arial" w:hAnsi="Arial" w:cs="Arial"/>
        </w:rPr>
        <w:t xml:space="preserve">NORMA d.o.o. za graditeljstvo </w:t>
      </w:r>
      <w:proofErr w:type="spellStart"/>
      <w:r w:rsidR="002640D8">
        <w:rPr>
          <w:rFonts w:ascii="Arial" w:hAnsi="Arial" w:cs="Arial"/>
        </w:rPr>
        <w:t>Petrijevci</w:t>
      </w:r>
      <w:proofErr w:type="spellEnd"/>
      <w:r w:rsidR="002640D8">
        <w:rPr>
          <w:rFonts w:ascii="Arial" w:hAnsi="Arial" w:cs="Arial"/>
        </w:rPr>
        <w:t xml:space="preserve">, Kolodvorska 57 F, </w:t>
      </w:r>
      <w:r w:rsidRPr="00B74709" w:rsidR="002640D8">
        <w:rPr>
          <w:rFonts w:ascii="Arial" w:hAnsi="Arial" w:cs="Arial"/>
          <w:bCs/>
        </w:rPr>
        <w:t xml:space="preserve">OIB: </w:t>
      </w:r>
      <w:r w:rsidR="002640D8">
        <w:rPr>
          <w:rFonts w:ascii="Arial" w:hAnsi="Arial" w:cs="Arial"/>
          <w:bCs/>
        </w:rPr>
        <w:t>65610576171,</w:t>
      </w:r>
      <w:r w:rsidRPr="00174E92" w:rsidR="00001184">
        <w:rPr>
          <w:rFonts w:ascii="Arial" w:hAnsi="Arial" w:cs="Arial"/>
          <w:lang w:eastAsia="hr-HR"/>
        </w:rPr>
        <w:t xml:space="preserve"> </w:t>
      </w:r>
      <w:r w:rsidRPr="00174E92" w:rsidR="00485193">
        <w:rPr>
          <w:rFonts w:ascii="Arial" w:hAnsi="Arial" w:eastAsia="Times New Roman" w:cs="Arial"/>
          <w:lang w:eastAsia="hr-HR"/>
        </w:rPr>
        <w:t xml:space="preserve"> </w:t>
      </w:r>
    </w:p>
    <w:p w:rsidRPr="00174E92" w:rsidR="00D415DF" w:rsidP="00DC7354" w:rsidRDefault="00D415DF" w14:paraId="4828E022" w14:textId="77777777">
      <w:pPr>
        <w:jc w:val="both"/>
        <w:rPr>
          <w:rFonts w:ascii="Arial" w:hAnsi="Arial" w:cs="Arial"/>
        </w:rPr>
      </w:pPr>
    </w:p>
    <w:p w:rsidRPr="00174E92" w:rsidR="00201F21" w:rsidP="006E0C6A" w:rsidRDefault="00201F21" w14:paraId="632B593B" w14:textId="150FCB31">
      <w:pPr>
        <w:ind w:left="708"/>
        <w:rPr>
          <w:rFonts w:ascii="Arial" w:hAnsi="Arial" w:cs="Arial"/>
        </w:rPr>
      </w:pPr>
      <w:r w:rsidRPr="00174E92">
        <w:rPr>
          <w:rFonts w:ascii="Arial" w:hAnsi="Arial" w:cs="Arial"/>
        </w:rPr>
        <w:t>Prisutni od suda:</w:t>
      </w:r>
      <w:r w:rsidRPr="00174E92">
        <w:rPr>
          <w:rFonts w:ascii="Arial" w:hAnsi="Arial" w:cs="Arial"/>
        </w:rPr>
        <w:br/>
      </w:r>
      <w:r w:rsidR="006E0C6A">
        <w:rPr>
          <w:rFonts w:ascii="Arial" w:hAnsi="Arial" w:cs="Arial"/>
        </w:rPr>
        <w:t>Željko Jakšić</w:t>
      </w:r>
      <w:r w:rsidRPr="00174E92">
        <w:rPr>
          <w:rFonts w:ascii="Arial" w:hAnsi="Arial" w:cs="Arial"/>
        </w:rPr>
        <w:t>, sudac</w:t>
      </w:r>
      <w:r w:rsidRPr="00174E92">
        <w:rPr>
          <w:rFonts w:ascii="Arial" w:hAnsi="Arial" w:cs="Arial"/>
        </w:rPr>
        <w:br/>
      </w:r>
      <w:r w:rsidR="006A4BBC">
        <w:rPr>
          <w:rFonts w:ascii="Arial" w:hAnsi="Arial" w:cs="Arial"/>
        </w:rPr>
        <w:t>Kristina Janjić</w:t>
      </w:r>
      <w:r w:rsidR="006E0C6A">
        <w:rPr>
          <w:rFonts w:ascii="Arial" w:hAnsi="Arial" w:cs="Arial"/>
        </w:rPr>
        <w:t xml:space="preserve">, </w:t>
      </w:r>
      <w:r w:rsidRPr="00174E92">
        <w:rPr>
          <w:rFonts w:ascii="Arial" w:hAnsi="Arial" w:cs="Arial"/>
        </w:rPr>
        <w:t>zapisničar</w:t>
      </w:r>
      <w:r w:rsidRPr="00174E92" w:rsidR="002B297E">
        <w:rPr>
          <w:rFonts w:ascii="Arial" w:hAnsi="Arial" w:cs="Arial"/>
        </w:rPr>
        <w:t>ka</w:t>
      </w:r>
    </w:p>
    <w:p w:rsidRPr="00174E92" w:rsidR="00001184" w:rsidP="00201F21" w:rsidRDefault="00001184" w14:paraId="110B2752" w14:textId="77777777">
      <w:pPr>
        <w:rPr>
          <w:rFonts w:ascii="Arial" w:hAnsi="Arial" w:cs="Arial"/>
        </w:rPr>
      </w:pPr>
    </w:p>
    <w:p w:rsidRPr="00174E92" w:rsidR="00201F21" w:rsidP="00201F21" w:rsidRDefault="00F21D07" w14:paraId="73F02411" w14:textId="61CC3DA9">
      <w:pPr>
        <w:jc w:val="center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Početak u </w:t>
      </w:r>
      <w:r w:rsidR="00415EB2">
        <w:rPr>
          <w:rFonts w:ascii="Arial" w:hAnsi="Arial" w:cs="Arial"/>
        </w:rPr>
        <w:t>9</w:t>
      </w:r>
      <w:r w:rsidR="00076525">
        <w:rPr>
          <w:rFonts w:ascii="Arial" w:hAnsi="Arial" w:cs="Arial"/>
        </w:rPr>
        <w:t>,</w:t>
      </w:r>
      <w:r w:rsidR="00415EB2">
        <w:rPr>
          <w:rFonts w:ascii="Arial" w:hAnsi="Arial" w:cs="Arial"/>
        </w:rPr>
        <w:t>3</w:t>
      </w:r>
      <w:r w:rsidR="00076525">
        <w:rPr>
          <w:rFonts w:ascii="Arial" w:hAnsi="Arial" w:cs="Arial"/>
        </w:rPr>
        <w:t xml:space="preserve">0 </w:t>
      </w:r>
      <w:r w:rsidRPr="00174E92" w:rsidR="00201F21">
        <w:rPr>
          <w:rFonts w:ascii="Arial" w:hAnsi="Arial" w:cs="Arial"/>
        </w:rPr>
        <w:t xml:space="preserve"> sati.</w:t>
      </w:r>
    </w:p>
    <w:p w:rsidRPr="00174E92" w:rsidR="00001184" w:rsidP="00201F21" w:rsidRDefault="00001184" w14:paraId="62B5299A" w14:textId="004BCB85">
      <w:pPr>
        <w:jc w:val="both"/>
        <w:rPr>
          <w:rFonts w:ascii="Arial" w:hAnsi="Arial" w:eastAsia="Times New Roman" w:cs="Arial"/>
        </w:rPr>
      </w:pPr>
    </w:p>
    <w:p w:rsidR="00A87F2D" w:rsidP="006E0C6A" w:rsidRDefault="00A87F2D" w14:paraId="76CB54BA" w14:textId="01E5525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Utvrđuje se da </w:t>
      </w:r>
      <w:r w:rsidR="006E0C6A">
        <w:rPr>
          <w:rFonts w:ascii="Arial" w:hAnsi="Arial" w:eastAsia="Times New Roman" w:cs="Arial"/>
        </w:rPr>
        <w:t xml:space="preserve">su </w:t>
      </w:r>
      <w:r w:rsidRPr="00174E92">
        <w:rPr>
          <w:rFonts w:ascii="Arial" w:hAnsi="Arial" w:eastAsia="Times New Roman" w:cs="Arial"/>
        </w:rPr>
        <w:t>prisut</w:t>
      </w:r>
      <w:r w:rsidR="00004EEB">
        <w:rPr>
          <w:rFonts w:ascii="Arial" w:hAnsi="Arial" w:eastAsia="Times New Roman" w:cs="Arial"/>
        </w:rPr>
        <w:t>n</w:t>
      </w:r>
      <w:r w:rsidR="006E0C6A">
        <w:rPr>
          <w:rFonts w:ascii="Arial" w:hAnsi="Arial" w:eastAsia="Times New Roman" w:cs="Arial"/>
        </w:rPr>
        <w:t>i</w:t>
      </w:r>
      <w:r w:rsidRPr="00174E92">
        <w:rPr>
          <w:rFonts w:ascii="Arial" w:hAnsi="Arial" w:eastAsia="Times New Roman" w:cs="Arial"/>
        </w:rPr>
        <w:t>:</w:t>
      </w:r>
    </w:p>
    <w:p w:rsidR="006E0C6A" w:rsidP="006E0C6A" w:rsidRDefault="006E0C6A" w14:paraId="69380DE2" w14:textId="046BDB88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Povjerenik: </w:t>
      </w:r>
      <w:r w:rsidR="00415EB2">
        <w:rPr>
          <w:rFonts w:ascii="Arial" w:hAnsi="Arial" w:eastAsia="Times New Roman" w:cs="Arial"/>
        </w:rPr>
        <w:t>Renata Horvatin</w:t>
      </w:r>
    </w:p>
    <w:p w:rsidRPr="00E0693B" w:rsidR="000C3CAB" w:rsidP="00E0693B" w:rsidRDefault="006E0C6A" w14:paraId="760C96CA" w14:textId="765FD9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D</w:t>
      </w:r>
      <w:r w:rsidRPr="00174E92" w:rsidR="001335C1">
        <w:rPr>
          <w:rFonts w:ascii="Arial" w:hAnsi="Arial" w:eastAsia="Times New Roman" w:cs="Arial"/>
        </w:rPr>
        <w:t>užnik:</w:t>
      </w:r>
      <w:r w:rsidRPr="00174E92" w:rsidR="00905DE5">
        <w:rPr>
          <w:rFonts w:ascii="Arial" w:hAnsi="Arial" w:eastAsia="Times New Roman" w:cs="Arial"/>
        </w:rPr>
        <w:t xml:space="preserve"> </w:t>
      </w:r>
      <w:r w:rsidR="00415EB2">
        <w:rPr>
          <w:rFonts w:ascii="Arial" w:hAnsi="Arial" w:cs="Arial"/>
        </w:rPr>
        <w:t xml:space="preserve">NORMA d.o.o. </w:t>
      </w:r>
      <w:proofErr w:type="spellStart"/>
      <w:r w:rsidR="00415EB2">
        <w:rPr>
          <w:rFonts w:ascii="Arial" w:hAnsi="Arial" w:cs="Arial"/>
        </w:rPr>
        <w:t>Petrijevci</w:t>
      </w:r>
      <w:proofErr w:type="spellEnd"/>
      <w:r w:rsidR="00415EB2">
        <w:rPr>
          <w:rFonts w:ascii="Arial" w:hAnsi="Arial" w:cs="Arial"/>
        </w:rPr>
        <w:t>, po</w:t>
      </w:r>
      <w:r w:rsidR="00E0693B">
        <w:rPr>
          <w:rFonts w:ascii="Arial" w:hAnsi="Arial" w:cs="Arial"/>
        </w:rPr>
        <w:t xml:space="preserve"> punomoćnici Jeleni </w:t>
      </w:r>
      <w:proofErr w:type="spellStart"/>
      <w:r w:rsidR="00E0693B">
        <w:rPr>
          <w:rFonts w:ascii="Arial" w:hAnsi="Arial" w:cs="Arial"/>
        </w:rPr>
        <w:t>Guljaš</w:t>
      </w:r>
      <w:proofErr w:type="spellEnd"/>
      <w:r w:rsidR="00E0693B">
        <w:rPr>
          <w:rFonts w:ascii="Arial" w:hAnsi="Arial" w:cs="Arial"/>
        </w:rPr>
        <w:t xml:space="preserve"> odvjetnici iz odvjetničkog društva </w:t>
      </w:r>
      <w:r w:rsidR="006C6395">
        <w:rPr>
          <w:rFonts w:ascii="Arial" w:hAnsi="Arial" w:cs="Arial"/>
        </w:rPr>
        <w:t xml:space="preserve">ZOU Ivana Mandić i Mirela </w:t>
      </w:r>
      <w:proofErr w:type="spellStart"/>
      <w:r w:rsidR="006C6395">
        <w:rPr>
          <w:rFonts w:ascii="Arial" w:hAnsi="Arial" w:cs="Arial"/>
        </w:rPr>
        <w:t>Đoja</w:t>
      </w:r>
      <w:proofErr w:type="spellEnd"/>
      <w:r w:rsidR="006C6395">
        <w:rPr>
          <w:rFonts w:ascii="Arial" w:hAnsi="Arial" w:cs="Arial"/>
        </w:rPr>
        <w:t xml:space="preserve"> </w:t>
      </w:r>
      <w:proofErr w:type="spellStart"/>
      <w:r w:rsidR="006C6395">
        <w:rPr>
          <w:rFonts w:ascii="Arial" w:hAnsi="Arial" w:cs="Arial"/>
        </w:rPr>
        <w:t>Petrlić</w:t>
      </w:r>
      <w:proofErr w:type="spellEnd"/>
      <w:r w:rsidR="006C6395">
        <w:rPr>
          <w:rFonts w:ascii="Arial" w:hAnsi="Arial" w:cs="Arial"/>
        </w:rPr>
        <w:t xml:space="preserve"> uz </w:t>
      </w:r>
      <w:proofErr w:type="spellStart"/>
      <w:r w:rsidR="006C6395">
        <w:rPr>
          <w:rFonts w:ascii="Arial" w:hAnsi="Arial" w:cs="Arial"/>
        </w:rPr>
        <w:t>zz</w:t>
      </w:r>
      <w:proofErr w:type="spellEnd"/>
      <w:r w:rsidR="006C6395">
        <w:rPr>
          <w:rFonts w:ascii="Arial" w:hAnsi="Arial" w:cs="Arial"/>
        </w:rPr>
        <w:t xml:space="preserve"> dužnika Goran Paun</w:t>
      </w:r>
    </w:p>
    <w:p w:rsidR="00A31BD8" w:rsidP="00A31BD8" w:rsidRDefault="006E0C6A" w14:paraId="0F1CF3AD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>Vjerovnici:</w:t>
      </w:r>
    </w:p>
    <w:p w:rsidR="00A31BD8" w:rsidP="00A31BD8" w:rsidRDefault="00A31BD8" w14:paraId="25D9BAB2" w14:textId="4625EA48">
      <w:pPr>
        <w:ind w:firstLine="708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-</w:t>
      </w:r>
      <w:r w:rsidRPr="007138E4" w:rsidR="0038352C">
        <w:rPr>
          <w:rFonts w:ascii="Arial" w:hAnsi="Arial" w:cs="Arial"/>
        </w:rPr>
        <w:t>za vjerovnika</w:t>
      </w:r>
      <w:r w:rsidR="006A4BBC">
        <w:rPr>
          <w:rFonts w:ascii="Arial" w:hAnsi="Arial" w:cs="Arial"/>
        </w:rPr>
        <w:t xml:space="preserve"> -</w:t>
      </w:r>
      <w:r w:rsidRPr="007138E4" w:rsidR="0038352C">
        <w:rPr>
          <w:rFonts w:ascii="Arial" w:hAnsi="Arial" w:cs="Arial"/>
        </w:rPr>
        <w:t xml:space="preserve"> </w:t>
      </w:r>
      <w:r w:rsidR="006A4BBC">
        <w:rPr>
          <w:rFonts w:ascii="Arial" w:hAnsi="Arial" w:cs="Arial"/>
        </w:rPr>
        <w:t>INA industrija nafte d.d. po zamjeničkoj punomoći</w:t>
      </w:r>
      <w:r w:rsidR="006C6395">
        <w:rPr>
          <w:rFonts w:ascii="Arial" w:hAnsi="Arial" w:cs="Arial"/>
        </w:rPr>
        <w:t xml:space="preserve"> odvjetnik Davor Petrović</w:t>
      </w:r>
      <w:r w:rsidR="006A4BBC">
        <w:rPr>
          <w:rFonts w:ascii="Arial" w:hAnsi="Arial" w:cs="Arial"/>
        </w:rPr>
        <w:t xml:space="preserve"> iz odvjetničkog društva Zec i partneri</w:t>
      </w:r>
    </w:p>
    <w:p w:rsidRPr="0066452C" w:rsidR="00AD5696" w:rsidP="00A31BD8" w:rsidRDefault="00A31BD8" w14:paraId="69478BC9" w14:textId="314360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66452C" w:rsidR="004E5E16">
        <w:rPr>
          <w:rFonts w:ascii="Arial" w:hAnsi="Arial" w:cs="Arial"/>
        </w:rPr>
        <w:t xml:space="preserve">za vjerovnika </w:t>
      </w:r>
      <w:r w:rsidRPr="0066452C" w:rsidR="007138E4">
        <w:rPr>
          <w:rFonts w:ascii="Arial" w:hAnsi="Arial" w:cs="Arial"/>
        </w:rPr>
        <w:t xml:space="preserve">MF Porezna uprava -  </w:t>
      </w:r>
      <w:r w:rsidRPr="0066452C" w:rsidR="0066452C">
        <w:rPr>
          <w:rFonts w:ascii="Arial" w:hAnsi="Arial" w:cs="Arial"/>
        </w:rPr>
        <w:t xml:space="preserve">Milenko Perić, zamjenik </w:t>
      </w:r>
      <w:proofErr w:type="spellStart"/>
      <w:r w:rsidRPr="0066452C" w:rsidR="0066452C">
        <w:rPr>
          <w:rFonts w:ascii="Arial" w:hAnsi="Arial" w:cs="Arial"/>
        </w:rPr>
        <w:t>ŽDO</w:t>
      </w:r>
      <w:proofErr w:type="spellEnd"/>
      <w:r w:rsidRPr="0066452C" w:rsidR="0066452C">
        <w:rPr>
          <w:rFonts w:ascii="Arial" w:hAnsi="Arial" w:cs="Arial"/>
        </w:rPr>
        <w:t xml:space="preserve"> </w:t>
      </w:r>
    </w:p>
    <w:p w:rsidR="00A31BD8" w:rsidP="00A31BD8" w:rsidRDefault="00A31BD8" w14:paraId="23C66610" w14:textId="77777777">
      <w:pPr>
        <w:ind w:firstLine="708"/>
        <w:jc w:val="both"/>
        <w:rPr>
          <w:rFonts w:ascii="Arial" w:hAnsi="Arial" w:eastAsia="Times New Roman" w:cs="Arial"/>
        </w:rPr>
      </w:pPr>
    </w:p>
    <w:p w:rsidR="00673FB6" w:rsidP="00A31BD8" w:rsidRDefault="001335C1" w14:paraId="0B0CC97D" w14:textId="7777777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rješenjem ovog</w:t>
      </w:r>
      <w:r w:rsidR="00A31BD8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suda posl</w:t>
      </w:r>
      <w:r w:rsidRPr="00174E92" w:rsidR="00D83E63">
        <w:rPr>
          <w:rFonts w:ascii="Arial" w:hAnsi="Arial" w:eastAsia="Times New Roman" w:cs="Arial"/>
        </w:rPr>
        <w:t xml:space="preserve">ovni broj </w:t>
      </w:r>
      <w:r w:rsidRPr="00174E92">
        <w:rPr>
          <w:rFonts w:ascii="Arial" w:hAnsi="Arial" w:eastAsia="Times New Roman" w:cs="Arial"/>
        </w:rPr>
        <w:t>St-</w:t>
      </w:r>
      <w:r w:rsidR="00A31BD8">
        <w:rPr>
          <w:rFonts w:ascii="Arial" w:hAnsi="Arial" w:eastAsia="Times New Roman" w:cs="Arial"/>
        </w:rPr>
        <w:t>349</w:t>
      </w:r>
      <w:r w:rsidRPr="00174E92" w:rsidR="00001184">
        <w:rPr>
          <w:rFonts w:ascii="Arial" w:hAnsi="Arial" w:eastAsia="Times New Roman" w:cs="Arial"/>
        </w:rPr>
        <w:t>/202</w:t>
      </w:r>
      <w:r w:rsidR="00A31BD8">
        <w:rPr>
          <w:rFonts w:ascii="Arial" w:hAnsi="Arial" w:eastAsia="Times New Roman" w:cs="Arial"/>
        </w:rPr>
        <w:t>5-3</w:t>
      </w:r>
      <w:r w:rsidR="006E0C6A">
        <w:rPr>
          <w:rFonts w:ascii="Arial" w:hAnsi="Arial" w:eastAsia="Times New Roman" w:cs="Arial"/>
        </w:rPr>
        <w:t xml:space="preserve"> od </w:t>
      </w:r>
      <w:r w:rsidR="00A31BD8">
        <w:rPr>
          <w:rFonts w:ascii="Arial" w:hAnsi="Arial" w:eastAsia="Times New Roman" w:cs="Arial"/>
        </w:rPr>
        <w:t>9</w:t>
      </w:r>
      <w:r w:rsidR="006E0C6A">
        <w:rPr>
          <w:rFonts w:ascii="Arial" w:hAnsi="Arial" w:eastAsia="Times New Roman" w:cs="Arial"/>
        </w:rPr>
        <w:t>. srpnja 202</w:t>
      </w:r>
      <w:r w:rsidR="00A31BD8">
        <w:rPr>
          <w:rFonts w:ascii="Arial" w:hAnsi="Arial" w:eastAsia="Times New Roman" w:cs="Arial"/>
        </w:rPr>
        <w:t>5</w:t>
      </w:r>
      <w:r w:rsidR="006E0C6A">
        <w:rPr>
          <w:rFonts w:ascii="Arial" w:hAnsi="Arial" w:eastAsia="Times New Roman" w:cs="Arial"/>
        </w:rPr>
        <w:t xml:space="preserve">., </w:t>
      </w:r>
      <w:r w:rsidRPr="00174E92" w:rsidR="00FE7601">
        <w:rPr>
          <w:rFonts w:ascii="Arial" w:hAnsi="Arial" w:eastAsia="Times New Roman" w:cs="Arial"/>
        </w:rPr>
        <w:t>o</w:t>
      </w:r>
      <w:r w:rsidRPr="00174E92">
        <w:rPr>
          <w:rFonts w:ascii="Arial" w:hAnsi="Arial" w:eastAsia="Times New Roman" w:cs="Arial"/>
        </w:rPr>
        <w:t>tvoren predstečajni postupak nad dužnikom</w:t>
      </w:r>
      <w:r w:rsidR="006E0C6A">
        <w:rPr>
          <w:rFonts w:ascii="Arial" w:hAnsi="Arial" w:eastAsia="Times New Roman" w:cs="Arial"/>
        </w:rPr>
        <w:t xml:space="preserve"> </w:t>
      </w:r>
      <w:r w:rsidR="00673FB6">
        <w:rPr>
          <w:rFonts w:ascii="Arial" w:hAnsi="Arial" w:cs="Arial"/>
        </w:rPr>
        <w:t xml:space="preserve">NORMA d.o.o. za graditeljstvo </w:t>
      </w:r>
      <w:proofErr w:type="spellStart"/>
      <w:r w:rsidR="00673FB6">
        <w:rPr>
          <w:rFonts w:ascii="Arial" w:hAnsi="Arial" w:cs="Arial"/>
        </w:rPr>
        <w:t>Petrijevci</w:t>
      </w:r>
      <w:proofErr w:type="spellEnd"/>
      <w:r w:rsidR="00673FB6">
        <w:rPr>
          <w:rFonts w:ascii="Arial" w:hAnsi="Arial" w:cs="Arial"/>
        </w:rPr>
        <w:t xml:space="preserve">, Kolodvorska 57 F, </w:t>
      </w:r>
      <w:r w:rsidRPr="00B74709" w:rsidR="00673FB6">
        <w:rPr>
          <w:rFonts w:ascii="Arial" w:hAnsi="Arial" w:cs="Arial"/>
          <w:bCs/>
        </w:rPr>
        <w:t xml:space="preserve">OIB: </w:t>
      </w:r>
      <w:r w:rsidR="00673FB6">
        <w:rPr>
          <w:rFonts w:ascii="Arial" w:hAnsi="Arial" w:cs="Arial"/>
          <w:bCs/>
        </w:rPr>
        <w:t xml:space="preserve">65610576171, </w:t>
      </w:r>
      <w:r w:rsidRPr="00174E92" w:rsidR="00CE3914">
        <w:rPr>
          <w:rFonts w:ascii="Arial" w:hAnsi="Arial" w:eastAsia="Times New Roman" w:cs="Arial"/>
          <w:lang w:eastAsia="hr-HR"/>
        </w:rPr>
        <w:t>a</w:t>
      </w:r>
      <w:r w:rsidRPr="00174E92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</w:t>
      </w:r>
      <w:proofErr w:type="spellStart"/>
      <w:r w:rsidRPr="00174E92">
        <w:rPr>
          <w:rFonts w:ascii="Arial" w:hAnsi="Arial" w:eastAsia="Times New Roman" w:cs="Arial"/>
        </w:rPr>
        <w:t>razlučni</w:t>
      </w:r>
      <w:proofErr w:type="spellEnd"/>
      <w:r w:rsidRPr="00174E92">
        <w:rPr>
          <w:rFonts w:ascii="Arial" w:hAnsi="Arial" w:eastAsia="Times New Roman" w:cs="Arial"/>
        </w:rPr>
        <w:t xml:space="preserve"> vjerovnici pozva</w:t>
      </w:r>
      <w:r w:rsidRPr="00174E92" w:rsidR="00D83E63">
        <w:rPr>
          <w:rFonts w:ascii="Arial" w:hAnsi="Arial" w:eastAsia="Times New Roman" w:cs="Arial"/>
        </w:rPr>
        <w:t>ni</w:t>
      </w:r>
      <w:r w:rsidRPr="00174E92" w:rsidR="00227134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 xml:space="preserve">dostaviti obavijest o postojanju izlučnih i </w:t>
      </w:r>
      <w:proofErr w:type="spellStart"/>
      <w:r w:rsidRPr="00174E92">
        <w:rPr>
          <w:rFonts w:ascii="Arial" w:hAnsi="Arial" w:eastAsia="Times New Roman" w:cs="Arial"/>
        </w:rPr>
        <w:t>razlučnih</w:t>
      </w:r>
      <w:proofErr w:type="spellEnd"/>
      <w:r w:rsidRPr="00174E92">
        <w:rPr>
          <w:rFonts w:ascii="Arial" w:hAnsi="Arial" w:eastAsia="Times New Roman" w:cs="Arial"/>
        </w:rPr>
        <w:t xml:space="preserve"> prava, sve to u određenom roku. </w:t>
      </w:r>
    </w:p>
    <w:p w:rsidRPr="00174E92" w:rsidR="001335C1" w:rsidP="00A31BD8" w:rsidRDefault="001335C1" w14:paraId="5788B2D2" w14:textId="328DF56B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Isto tako, tim rješenjem su pozvani dužnik, povjereni</w:t>
      </w:r>
      <w:r w:rsidR="00A65940">
        <w:rPr>
          <w:rFonts w:ascii="Arial" w:hAnsi="Arial" w:eastAsia="Times New Roman" w:cs="Arial"/>
        </w:rPr>
        <w:t>k</w:t>
      </w:r>
      <w:r w:rsidRPr="00174E92">
        <w:rPr>
          <w:rFonts w:ascii="Arial" w:hAnsi="Arial" w:eastAsia="Times New Roman" w:cs="Arial"/>
        </w:rPr>
        <w:t xml:space="preserve"> i vjerovnici dostaviti Financijskoj agenciji svoje očitov</w:t>
      </w:r>
      <w:r w:rsidRPr="00174E92" w:rsidR="00CF4633">
        <w:rPr>
          <w:rFonts w:ascii="Arial" w:hAnsi="Arial" w:eastAsia="Times New Roman" w:cs="Arial"/>
        </w:rPr>
        <w:t>anje o prijavljenim tražbinama.</w:t>
      </w:r>
    </w:p>
    <w:p w:rsidRPr="00174E92" w:rsidR="001335C1" w:rsidP="001335C1" w:rsidRDefault="001335C1" w14:paraId="023AADFC" w14:textId="4D38976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predmet današnjeg ročišta ispitivanje prijavljenih tražbina vjerovnika, sukladno naprijed navedenom rješenju ovog suda</w:t>
      </w:r>
      <w:r w:rsidRPr="00174E92" w:rsidR="00001184">
        <w:rPr>
          <w:rFonts w:ascii="Arial" w:hAnsi="Arial" w:eastAsia="Times New Roman" w:cs="Arial"/>
        </w:rPr>
        <w:t xml:space="preserve">, </w:t>
      </w:r>
      <w:r w:rsidRPr="00174E92" w:rsidR="00FE7601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="006E0C6A" w:rsidP="009979DE" w:rsidRDefault="001335C1" w14:paraId="632726BC" w14:textId="7777777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Nadalje, utvrđuje se da je</w:t>
      </w:r>
      <w:r w:rsidRPr="00174E92" w:rsidR="006B2C97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Financijska agencija na mrežnoj stranici e-Oglasna ploča sudova</w:t>
      </w:r>
      <w:r w:rsidRPr="00174E92" w:rsidR="006B2C97">
        <w:rPr>
          <w:rFonts w:ascii="Arial" w:hAnsi="Arial" w:eastAsia="Times New Roman" w:cs="Arial"/>
        </w:rPr>
        <w:t xml:space="preserve"> objavila:</w:t>
      </w:r>
    </w:p>
    <w:p w:rsidR="006E0C6A" w:rsidP="001344A2" w:rsidRDefault="006B2C97" w14:paraId="4AFDFBCC" w14:textId="35DE7174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-</w:t>
      </w:r>
      <w:r w:rsidR="00673FB6">
        <w:rPr>
          <w:rFonts w:ascii="Arial" w:hAnsi="Arial" w:eastAsia="Times New Roman" w:cs="Arial"/>
        </w:rPr>
        <w:t xml:space="preserve"> </w:t>
      </w:r>
      <w:r w:rsidR="00271025">
        <w:rPr>
          <w:rFonts w:ascii="Arial" w:hAnsi="Arial" w:eastAsia="Times New Roman" w:cs="Arial"/>
        </w:rPr>
        <w:t>11</w:t>
      </w:r>
      <w:r w:rsidRPr="00174E92" w:rsidR="009979DE">
        <w:rPr>
          <w:rFonts w:ascii="Arial" w:hAnsi="Arial" w:eastAsia="Times New Roman" w:cs="Arial"/>
        </w:rPr>
        <w:t xml:space="preserve">. </w:t>
      </w:r>
      <w:r w:rsidR="00271025">
        <w:rPr>
          <w:rFonts w:ascii="Arial" w:hAnsi="Arial" w:eastAsia="Times New Roman" w:cs="Arial"/>
        </w:rPr>
        <w:t xml:space="preserve">kolovoza </w:t>
      </w:r>
      <w:r w:rsidR="006E0C6A">
        <w:rPr>
          <w:rFonts w:ascii="Arial" w:hAnsi="Arial" w:eastAsia="Times New Roman" w:cs="Arial"/>
        </w:rPr>
        <w:t>202</w:t>
      </w:r>
      <w:r w:rsidR="00271025">
        <w:rPr>
          <w:rFonts w:ascii="Arial" w:hAnsi="Arial" w:eastAsia="Times New Roman" w:cs="Arial"/>
        </w:rPr>
        <w:t>5</w:t>
      </w:r>
      <w:r w:rsidR="006E0C6A">
        <w:rPr>
          <w:rFonts w:ascii="Arial" w:hAnsi="Arial" w:eastAsia="Times New Roman" w:cs="Arial"/>
        </w:rPr>
        <w:t xml:space="preserve">., </w:t>
      </w:r>
      <w:r w:rsidR="00271025">
        <w:rPr>
          <w:rFonts w:ascii="Arial" w:hAnsi="Arial" w:eastAsia="Times New Roman" w:cs="Arial"/>
        </w:rPr>
        <w:t xml:space="preserve">tablicu prijavljenih tražbina </w:t>
      </w:r>
    </w:p>
    <w:p w:rsidR="00271025" w:rsidP="001344A2" w:rsidRDefault="00271025" w14:paraId="460C3678" w14:textId="3F518BD4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- 28. kolovoza 2025., ispravak tablice prijavljenih tražbina</w:t>
      </w:r>
    </w:p>
    <w:p w:rsidRPr="00174E92" w:rsidR="009979DE" w:rsidP="00271025" w:rsidRDefault="00271025" w14:paraId="3F1019B6" w14:textId="260E1B19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- 22. rujna 2025., </w:t>
      </w:r>
      <w:r w:rsidRPr="00174E92" w:rsidR="006E78CC">
        <w:rPr>
          <w:rFonts w:ascii="Arial" w:hAnsi="Arial" w:eastAsia="Times New Roman" w:cs="Arial"/>
        </w:rPr>
        <w:t>o</w:t>
      </w:r>
      <w:r w:rsidRPr="00174E92" w:rsidR="00FE7601">
        <w:rPr>
          <w:rFonts w:ascii="Arial" w:hAnsi="Arial" w:eastAsia="Times New Roman" w:cs="Arial"/>
        </w:rPr>
        <w:t>čitovanje dužnika</w:t>
      </w:r>
      <w:r w:rsidR="005A6252">
        <w:rPr>
          <w:rFonts w:ascii="Arial" w:hAnsi="Arial" w:eastAsia="Times New Roman" w:cs="Arial"/>
        </w:rPr>
        <w:t xml:space="preserve"> i povjerenika </w:t>
      </w:r>
      <w:r w:rsidRPr="00174E92" w:rsidR="00FE7601">
        <w:rPr>
          <w:rFonts w:ascii="Arial" w:hAnsi="Arial" w:eastAsia="Times New Roman" w:cs="Arial"/>
        </w:rPr>
        <w:t>o prijavljenim tražbinama</w:t>
      </w:r>
      <w:r w:rsidRPr="00174E92" w:rsidR="00737638">
        <w:rPr>
          <w:rFonts w:ascii="Arial" w:hAnsi="Arial" w:eastAsia="Times New Roman" w:cs="Arial"/>
        </w:rPr>
        <w:t xml:space="preserve"> </w:t>
      </w:r>
    </w:p>
    <w:p w:rsidR="005A6252" w:rsidP="00134C6A" w:rsidRDefault="009979DE" w14:paraId="24E85222" w14:textId="6F9B873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="00271025">
        <w:rPr>
          <w:rFonts w:ascii="Arial" w:hAnsi="Arial" w:eastAsia="Times New Roman" w:cs="Arial"/>
        </w:rPr>
        <w:t>20</w:t>
      </w:r>
      <w:r w:rsidRPr="00174E92">
        <w:rPr>
          <w:rFonts w:ascii="Arial" w:hAnsi="Arial" w:eastAsia="Times New Roman" w:cs="Arial"/>
        </w:rPr>
        <w:t xml:space="preserve">. </w:t>
      </w:r>
      <w:r w:rsidR="00271025">
        <w:rPr>
          <w:rFonts w:ascii="Arial" w:hAnsi="Arial" w:eastAsia="Times New Roman" w:cs="Arial"/>
        </w:rPr>
        <w:t xml:space="preserve">listopada </w:t>
      </w:r>
      <w:r w:rsidRPr="00174E92" w:rsidR="00F83C18">
        <w:rPr>
          <w:rFonts w:ascii="Arial" w:hAnsi="Arial" w:eastAsia="Times New Roman" w:cs="Arial"/>
        </w:rPr>
        <w:t>202</w:t>
      </w:r>
      <w:r w:rsidR="00271025">
        <w:rPr>
          <w:rFonts w:ascii="Arial" w:hAnsi="Arial" w:eastAsia="Times New Roman" w:cs="Arial"/>
        </w:rPr>
        <w:t>5</w:t>
      </w:r>
      <w:r w:rsidRPr="00174E92" w:rsidR="006E78CC">
        <w:rPr>
          <w:rFonts w:ascii="Arial" w:hAnsi="Arial" w:eastAsia="Times New Roman" w:cs="Arial"/>
        </w:rPr>
        <w:t>.</w:t>
      </w:r>
      <w:r w:rsidR="00271025">
        <w:rPr>
          <w:rFonts w:ascii="Arial" w:hAnsi="Arial" w:eastAsia="Times New Roman" w:cs="Arial"/>
        </w:rPr>
        <w:t xml:space="preserve">, </w:t>
      </w:r>
      <w:r w:rsidRPr="00174E92" w:rsidR="00134C6A">
        <w:rPr>
          <w:rFonts w:ascii="Arial" w:hAnsi="Arial" w:eastAsia="Times New Roman" w:cs="Arial"/>
        </w:rPr>
        <w:t>tablicu osporenih tražbina</w:t>
      </w:r>
      <w:r w:rsidR="00A95A8C">
        <w:rPr>
          <w:rFonts w:ascii="Arial" w:hAnsi="Arial" w:eastAsia="Times New Roman" w:cs="Arial"/>
        </w:rPr>
        <w:t>.</w:t>
      </w:r>
    </w:p>
    <w:p w:rsidR="005A6252" w:rsidP="00134C6A" w:rsidRDefault="005A6252" w14:paraId="46552289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052691" w:rsidR="002D5217" w:rsidP="00134C6A" w:rsidRDefault="00B030E5" w14:paraId="0AB3FBE0" w14:textId="538BC9EE">
      <w:pPr>
        <w:ind w:firstLine="708"/>
        <w:jc w:val="both"/>
        <w:rPr>
          <w:rFonts w:ascii="Arial" w:hAnsi="Arial" w:eastAsia="Times New Roman" w:cs="Arial"/>
        </w:rPr>
      </w:pPr>
      <w:r w:rsidRPr="00052691">
        <w:rPr>
          <w:rFonts w:ascii="Arial" w:hAnsi="Arial" w:eastAsia="Times New Roman" w:cs="Arial"/>
        </w:rPr>
        <w:t>Na poseban upit suda povjereni</w:t>
      </w:r>
      <w:r w:rsidRPr="00052691" w:rsidR="00C2480D">
        <w:rPr>
          <w:rFonts w:ascii="Arial" w:hAnsi="Arial" w:eastAsia="Times New Roman" w:cs="Arial"/>
        </w:rPr>
        <w:t xml:space="preserve">ca </w:t>
      </w:r>
      <w:r w:rsidRPr="00052691" w:rsidR="00657238">
        <w:rPr>
          <w:rFonts w:ascii="Arial" w:hAnsi="Arial" w:eastAsia="Times New Roman" w:cs="Arial"/>
        </w:rPr>
        <w:t>ističe da je postupi</w:t>
      </w:r>
      <w:r w:rsidRPr="00052691" w:rsidR="00C2480D">
        <w:rPr>
          <w:rFonts w:ascii="Arial" w:hAnsi="Arial" w:eastAsia="Times New Roman" w:cs="Arial"/>
        </w:rPr>
        <w:t>la</w:t>
      </w:r>
      <w:r w:rsidRPr="00052691" w:rsidR="00D3056D">
        <w:rPr>
          <w:rFonts w:ascii="Arial" w:hAnsi="Arial" w:eastAsia="Times New Roman" w:cs="Arial"/>
        </w:rPr>
        <w:t xml:space="preserve"> po </w:t>
      </w:r>
      <w:r w:rsidRPr="00052691" w:rsidR="00B23C3E">
        <w:rPr>
          <w:rFonts w:ascii="Arial" w:hAnsi="Arial" w:eastAsia="Times New Roman" w:cs="Arial"/>
        </w:rPr>
        <w:t>zaključku suda iz rješenja o otvaranju predstečajnog postupka</w:t>
      </w:r>
      <w:r w:rsidRPr="00052691" w:rsidR="00112977">
        <w:rPr>
          <w:rFonts w:ascii="Arial" w:hAnsi="Arial" w:eastAsia="Times New Roman" w:cs="Arial"/>
        </w:rPr>
        <w:t>,</w:t>
      </w:r>
      <w:r w:rsidR="00052691">
        <w:rPr>
          <w:rFonts w:ascii="Arial" w:hAnsi="Arial" w:eastAsia="Times New Roman" w:cs="Arial"/>
        </w:rPr>
        <w:t xml:space="preserve"> te</w:t>
      </w:r>
      <w:r w:rsidRPr="00052691" w:rsidR="00112977">
        <w:rPr>
          <w:rFonts w:ascii="Arial" w:hAnsi="Arial" w:eastAsia="Times New Roman" w:cs="Arial"/>
        </w:rPr>
        <w:t xml:space="preserve"> da je u kontaktu sa dužnikom </w:t>
      </w:r>
      <w:r w:rsidR="00052691">
        <w:rPr>
          <w:rFonts w:ascii="Arial" w:hAnsi="Arial" w:eastAsia="Times New Roman" w:cs="Arial"/>
        </w:rPr>
        <w:t xml:space="preserve">pismeno </w:t>
      </w:r>
      <w:r w:rsidRPr="00052691" w:rsidR="00112977">
        <w:rPr>
          <w:rFonts w:ascii="Arial" w:hAnsi="Arial" w:eastAsia="Times New Roman" w:cs="Arial"/>
        </w:rPr>
        <w:lastRenderedPageBreak/>
        <w:t>obaviješten</w:t>
      </w:r>
      <w:r w:rsidR="00052691">
        <w:rPr>
          <w:rFonts w:ascii="Arial" w:hAnsi="Arial" w:eastAsia="Times New Roman" w:cs="Arial"/>
        </w:rPr>
        <w:t xml:space="preserve">a dopisom od 4. rujna 2025., da dužnik nema </w:t>
      </w:r>
      <w:r w:rsidR="00127010">
        <w:rPr>
          <w:rFonts w:ascii="Arial" w:hAnsi="Arial" w:eastAsia="Times New Roman" w:cs="Arial"/>
        </w:rPr>
        <w:t>dobavljača sa sjedištem izvan RH</w:t>
      </w:r>
      <w:r w:rsidRPr="00052691" w:rsidR="003C4E6C">
        <w:rPr>
          <w:rFonts w:ascii="Arial" w:hAnsi="Arial" w:eastAsia="Times New Roman" w:cs="Arial"/>
        </w:rPr>
        <w:t xml:space="preserve">.                                          </w:t>
      </w:r>
    </w:p>
    <w:p w:rsidRPr="00F5443B" w:rsidR="00B23C3E" w:rsidP="00134C6A" w:rsidRDefault="00B23C3E" w14:paraId="0481580F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2D5217" w:rsidP="002D5217" w:rsidRDefault="002D5217" w14:paraId="726A08DB" w14:textId="431C133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Sudac </w:t>
      </w:r>
      <w:r w:rsidRPr="00174E92" w:rsidR="00B768BE">
        <w:rPr>
          <w:rFonts w:ascii="Arial" w:hAnsi="Arial" w:eastAsia="Times New Roman" w:cs="Arial"/>
        </w:rPr>
        <w:t>sukladno članku 46. Stečajnog zakona upozorava prisutne da se t</w:t>
      </w:r>
      <w:r w:rsidRPr="00174E92">
        <w:rPr>
          <w:rFonts w:ascii="Arial" w:hAnsi="Arial" w:eastAsia="Times New Roman" w:cs="Arial"/>
        </w:rPr>
        <w:t>ražbine koje su osporili dužnik, pov</w:t>
      </w:r>
      <w:r w:rsidRPr="00174E92" w:rsidR="00B030E5">
        <w:rPr>
          <w:rFonts w:ascii="Arial" w:hAnsi="Arial" w:eastAsia="Times New Roman" w:cs="Arial"/>
        </w:rPr>
        <w:t>jerenik</w:t>
      </w:r>
      <w:r w:rsidRPr="00174E92" w:rsidR="00B768BE">
        <w:rPr>
          <w:rFonts w:ascii="Arial" w:hAnsi="Arial" w:eastAsia="Times New Roman" w:cs="Arial"/>
        </w:rPr>
        <w:t xml:space="preserve"> ili koji od vjerovnika moraju posebno raspraviti te da se izjavljeno osporavanje može otkloniti, kao i da izlučna i </w:t>
      </w:r>
      <w:proofErr w:type="spellStart"/>
      <w:r w:rsidRPr="00174E92" w:rsidR="00B768BE">
        <w:rPr>
          <w:rFonts w:ascii="Arial" w:hAnsi="Arial" w:eastAsia="Times New Roman" w:cs="Arial"/>
        </w:rPr>
        <w:t>razlučna</w:t>
      </w:r>
      <w:proofErr w:type="spellEnd"/>
      <w:r w:rsidRPr="00174E92" w:rsidR="00B768BE">
        <w:rPr>
          <w:rFonts w:ascii="Arial" w:hAnsi="Arial" w:eastAsia="Times New Roman" w:cs="Arial"/>
        </w:rPr>
        <w:t xml:space="preserve"> prava nisu predmet ispitivanja.</w:t>
      </w:r>
    </w:p>
    <w:p w:rsidRPr="00174E92" w:rsidR="00847620" w:rsidP="002D5217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1335C1" w:rsidP="003D49E0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Predmet ispitivanja su</w:t>
      </w:r>
      <w:r w:rsidRPr="00174E92" w:rsidR="00FD134D">
        <w:rPr>
          <w:rFonts w:ascii="Arial" w:hAnsi="Arial" w:eastAsia="Times New Roman" w:cs="Arial"/>
        </w:rPr>
        <w:t xml:space="preserve"> prijavljen</w:t>
      </w:r>
      <w:r w:rsidRPr="00174E92">
        <w:rPr>
          <w:rFonts w:ascii="Arial" w:hAnsi="Arial" w:eastAsia="Times New Roman" w:cs="Arial"/>
        </w:rPr>
        <w:t>e</w:t>
      </w:r>
      <w:r w:rsidRPr="00174E92" w:rsidR="00FD134D">
        <w:rPr>
          <w:rFonts w:ascii="Arial" w:hAnsi="Arial" w:eastAsia="Times New Roman" w:cs="Arial"/>
        </w:rPr>
        <w:t xml:space="preserve"> tražbin</w:t>
      </w:r>
      <w:r w:rsidRPr="00174E92">
        <w:rPr>
          <w:rFonts w:ascii="Arial" w:hAnsi="Arial" w:eastAsia="Times New Roman" w:cs="Arial"/>
        </w:rPr>
        <w:t>e iskazane</w:t>
      </w:r>
      <w:r w:rsidRPr="00174E92" w:rsidR="00FD134D">
        <w:rPr>
          <w:rFonts w:ascii="Arial" w:hAnsi="Arial" w:eastAsia="Times New Roman" w:cs="Arial"/>
        </w:rPr>
        <w:t xml:space="preserve"> u sljedećoj tablici:</w:t>
      </w:r>
    </w:p>
    <w:p w:rsidRPr="00174E92" w:rsidR="00FC462C" w:rsidP="003D49E0" w:rsidRDefault="00FC462C" w14:paraId="14E1471E" w14:textId="77777777">
      <w:pPr>
        <w:ind w:firstLine="708"/>
        <w:jc w:val="both"/>
        <w:rPr>
          <w:rFonts w:ascii="Arial" w:hAnsi="Arial" w:eastAsia="Times New Roman" w:cs="Arial"/>
        </w:rPr>
      </w:pPr>
    </w:p>
    <w:tbl>
      <w:tblPr>
        <w:tblW w:w="8931" w:type="dxa"/>
        <w:jc w:val="center"/>
        <w:tblLook w:firstRow="1" w:lastRow="0" w:firstColumn="1" w:lastColumn="0" w:noHBand="0" w:noVBand="1" w:val="04A0"/>
      </w:tblPr>
      <w:tblGrid>
        <w:gridCol w:w="563"/>
        <w:gridCol w:w="2951"/>
        <w:gridCol w:w="1439"/>
        <w:gridCol w:w="2442"/>
        <w:gridCol w:w="1536"/>
      </w:tblGrid>
      <w:tr w:rsidRPr="00174E92" w:rsidR="00F62105" w:rsidTr="00917FE6" w14:paraId="4A753916" w14:textId="77777777">
        <w:trPr>
          <w:trHeight w:val="1167" w:hRule="exact"/>
          <w:jc w:val="center"/>
        </w:trPr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A5BB0" w:rsidR="00F62105" w:rsidP="005C2D41" w:rsidRDefault="00F62105" w14:paraId="20CAD98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R.br</w:t>
            </w:r>
            <w:proofErr w:type="spellEnd"/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A5BB0" w:rsidR="00F62105" w:rsidP="005C2D41" w:rsidRDefault="00F62105" w14:paraId="2106C9D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A5BB0" w:rsidR="00F62105" w:rsidP="005C2D41" w:rsidRDefault="00F62105" w14:paraId="1C7AC5E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A5BB0" w:rsidR="00F62105" w:rsidP="005C2D41" w:rsidRDefault="00F62105" w14:paraId="2D07059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A5BB0" w:rsidR="00F62105" w:rsidP="005C2D41" w:rsidRDefault="00F62105" w14:paraId="1D0247CA" w14:textId="1221458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tražbine koja je predmet ispitivanja u EUR</w:t>
            </w:r>
          </w:p>
        </w:tc>
      </w:tr>
      <w:tr w:rsidRPr="00174E92" w:rsidR="00F62105" w:rsidTr="00917FE6" w14:paraId="516CB839" w14:textId="77777777">
        <w:trPr>
          <w:trHeight w:val="549" w:hRule="exact"/>
          <w:jc w:val="center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A5BB0" w:rsidR="00F62105" w:rsidP="005C2D41" w:rsidRDefault="00F62105" w14:paraId="0E1BCACD" w14:textId="066DF4A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9CC" w:rsidR="00EC39CC" w:rsidP="00EC39CC" w:rsidRDefault="00EC39CC" w14:paraId="0D31D96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Raiffeisen Leasing d.o.o.</w:t>
            </w:r>
          </w:p>
          <w:p w:rsidRPr="00DA5BB0" w:rsidR="00F62105" w:rsidP="005C2D41" w:rsidRDefault="00F62105" w14:paraId="5B3FCABA" w14:textId="66F1585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39511A83" w14:textId="2A2DAB5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75346450537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7772DE5D" w14:textId="0D77DF3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Magazinska cesta 69, Zagreb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2E240A4B" w14:textId="2FCB0A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361,1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0 </w:t>
            </w:r>
          </w:p>
        </w:tc>
      </w:tr>
      <w:tr w:rsidRPr="00174E92" w:rsidR="00F62105" w:rsidTr="00917FE6" w14:paraId="77636BF9" w14:textId="77777777">
        <w:trPr>
          <w:trHeight w:val="549" w:hRule="exact"/>
          <w:jc w:val="center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A5BB0" w:rsidR="00F62105" w:rsidP="005C2D41" w:rsidRDefault="00F62105" w14:paraId="52E453D9" w14:textId="434F038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1C719050" w14:textId="4998939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IMPULS-LEASING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4BBA16CB" w14:textId="6BF8928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65918029671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3D093965" w14:textId="744236E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Velimira Škorpika 24/1, Zagreb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4B38EC" w:rsidP="005C2D41" w:rsidRDefault="004B38EC" w14:paraId="0C64CC5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DA5BB0" w:rsidR="00F62105" w:rsidP="00271025" w:rsidRDefault="00EC39CC" w14:paraId="5E821A84" w14:textId="7B1667C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645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182,18</w:t>
            </w:r>
          </w:p>
        </w:tc>
      </w:tr>
      <w:tr w:rsidRPr="00174E92" w:rsidR="00F62105" w:rsidTr="00917FE6" w14:paraId="6D93DCD4" w14:textId="77777777">
        <w:trPr>
          <w:trHeight w:val="959" w:hRule="exact"/>
          <w:jc w:val="center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A5BB0" w:rsidR="00F62105" w:rsidP="005C2D41" w:rsidRDefault="00F62105" w14:paraId="3C322399" w14:textId="49483F7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DA5BB0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6A8C6D09" w14:textId="7D62C18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MINISTARSTVO FINANCIJA, POREZNA UPRAVA, PODRUČNI URED OSIJEK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EC39CC" w14:paraId="283FE4E9" w14:textId="341F457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2D4626" w14:paraId="363D950A" w14:textId="3B69019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Županijska 4, Osijek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2D4626" w14:paraId="45A1CB43" w14:textId="40FFEC5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227,99</w:t>
            </w:r>
          </w:p>
        </w:tc>
      </w:tr>
      <w:tr w:rsidRPr="00174E92" w:rsidR="00917FE6" w:rsidTr="00917FE6" w14:paraId="4F2E3DAE" w14:textId="77777777">
        <w:trPr>
          <w:trHeight w:val="700" w:hRule="exact"/>
          <w:jc w:val="center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A5BB0" w:rsidR="00917FE6" w:rsidP="005C2D41" w:rsidRDefault="00917FE6" w14:paraId="20580F84" w14:textId="0350715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6D57FF23" w14:textId="50A812D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HEP ELEKTRA d.o.o.,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63E3C6CB" w14:textId="7E45669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344E34EF" w14:textId="0184C01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37, Zagreb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375190D6" w14:textId="3FEBBE6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523,9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</w:tr>
      <w:tr w:rsidRPr="00174E92" w:rsidR="00917FE6" w:rsidTr="00917FE6" w14:paraId="5AA59015" w14:textId="77777777">
        <w:trPr>
          <w:trHeight w:val="700" w:hRule="exact"/>
          <w:jc w:val="center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A5BB0" w:rsidR="00917FE6" w:rsidP="005C2D41" w:rsidRDefault="00917FE6" w14:paraId="3FA101CA" w14:textId="1C8460C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1ECE7960" w14:textId="5C39C96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72132D4A" w14:textId="6F0C712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64BD72C8" w14:textId="451408D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70, Zagreb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52E94915" w14:textId="4BC717A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124,95</w:t>
            </w:r>
          </w:p>
        </w:tc>
      </w:tr>
      <w:tr w:rsidRPr="00174E92" w:rsidR="00917FE6" w:rsidTr="00917FE6" w14:paraId="32DD6CD1" w14:textId="77777777">
        <w:trPr>
          <w:trHeight w:val="700" w:hRule="exact"/>
          <w:jc w:val="center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DA5BB0" w:rsidR="00917FE6" w:rsidP="005C2D41" w:rsidRDefault="00917FE6" w14:paraId="7986CFE7" w14:textId="051F0B4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43E2C655" w14:textId="476875E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OSIGURAVAJUĆA KUĆA - dioničko društvo za osiguranje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6DDF76A1" w14:textId="2B7009D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30D6F0D5" w14:textId="2231DBC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Capraška</w:t>
            </w:r>
            <w:proofErr w:type="spellEnd"/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ulica 6, Zagreb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917FE6" w:rsidP="005C2D41" w:rsidRDefault="002D4626" w14:paraId="40E1D60C" w14:textId="5BD8AB5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686,42</w:t>
            </w:r>
          </w:p>
        </w:tc>
      </w:tr>
      <w:tr w:rsidRPr="00174E92" w:rsidR="00F62105" w:rsidTr="00917FE6" w14:paraId="65AA57BA" w14:textId="77777777">
        <w:trPr>
          <w:trHeight w:val="700" w:hRule="exact"/>
          <w:jc w:val="center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DA5BB0" w:rsidR="00F62105" w:rsidP="005C2D41" w:rsidRDefault="00917FE6" w14:paraId="5C8B9425" w14:textId="20CC398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</w:t>
            </w:r>
            <w:r w:rsidRPr="00DA5BB0" w:rsidR="00F6210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C2480D" w14:paraId="71BF3544" w14:textId="5AE6B89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</w:t>
            </w:r>
            <w:r w:rsidRPr="002D4626" w:rsid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 - INDUSTRIJA NAFTE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2D4626" w14:paraId="4F6B6C23" w14:textId="124DB3C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2D4626" w14:paraId="67204D0F" w14:textId="313758C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Avenija Većeslava Holjevca 10, Zagreb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A5BB0" w:rsidR="00F62105" w:rsidP="005C2D41" w:rsidRDefault="002D4626" w14:paraId="7514694C" w14:textId="0BE8452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="00FE7C0A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984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</w:t>
            </w:r>
            <w:r w:rsidR="00FE7C0A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</w:t>
            </w:r>
          </w:p>
        </w:tc>
      </w:tr>
    </w:tbl>
    <w:p w:rsidRPr="00174E92" w:rsidR="00FC462C" w:rsidP="003D49E0" w:rsidRDefault="00FC462C" w14:paraId="2C4326DC" w14:textId="77777777">
      <w:pPr>
        <w:ind w:firstLine="708"/>
        <w:jc w:val="both"/>
        <w:rPr>
          <w:rFonts w:ascii="Arial" w:hAnsi="Arial" w:eastAsia="Times New Roman" w:cs="Arial"/>
        </w:rPr>
      </w:pPr>
    </w:p>
    <w:p w:rsidR="009B6B39" w:rsidP="00C2480D" w:rsidRDefault="00FE31F0" w14:paraId="74374B69" w14:textId="0BBC4EE0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vjerovnik </w:t>
      </w:r>
      <w:r w:rsidR="00A142D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Raiffeisen </w:t>
      </w:r>
      <w:r w:rsidR="009B6B39">
        <w:rPr>
          <w:rFonts w:ascii="Arial" w:hAnsi="Arial" w:cs="Arial"/>
        </w:rPr>
        <w:t xml:space="preserve">leasing podneskom koji je zaprimljen kod ovoga suda 2. listopada 2025., izvijestio sud da povlači prijavljenu tražbinu u ukupnom iznosu od 5.361,10 eura </w:t>
      </w:r>
      <w:r w:rsidR="002F36CD">
        <w:rPr>
          <w:rFonts w:ascii="Arial" w:hAnsi="Arial" w:cs="Arial"/>
        </w:rPr>
        <w:t xml:space="preserve">a da </w:t>
      </w:r>
      <w:r w:rsidR="009B6B39">
        <w:rPr>
          <w:rFonts w:ascii="Arial" w:hAnsi="Arial" w:cs="Arial"/>
        </w:rPr>
        <w:t>ostaje i dalje kod obavijesti o izlučnom pravu u odnosu na vozila navedena u prijavi izlučnog prava.</w:t>
      </w:r>
    </w:p>
    <w:p w:rsidR="00097E3E" w:rsidP="00C2480D" w:rsidRDefault="009B6B39" w14:paraId="5880199C" w14:textId="512E1EBE">
      <w:pPr>
        <w:tabs>
          <w:tab w:val="left" w:pos="567"/>
        </w:tabs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cs="Arial"/>
        </w:rPr>
        <w:tab/>
        <w:t xml:space="preserve">Utvrđuje se da je vjerovnik IMPULS–LEASING d.o.o. Zagreb prijavio i novčanu tražbinu u iznosu od </w:t>
      </w:r>
      <w:r w:rsidRPr="009B6B39">
        <w:rPr>
          <w:rFonts w:ascii="Arial" w:hAnsi="Arial" w:eastAsia="Times New Roman" w:cs="Arial"/>
          <w:lang w:eastAsia="hr-HR"/>
        </w:rPr>
        <w:t>645.182,18</w:t>
      </w:r>
      <w:r>
        <w:rPr>
          <w:rFonts w:ascii="Arial" w:hAnsi="Arial" w:eastAsia="Times New Roman" w:cs="Arial"/>
          <w:lang w:eastAsia="hr-HR"/>
        </w:rPr>
        <w:t xml:space="preserve"> eura i podnio obavijest o izlučnom pravu</w:t>
      </w:r>
      <w:r w:rsidR="000269F3">
        <w:rPr>
          <w:rFonts w:ascii="Arial" w:hAnsi="Arial" w:eastAsia="Times New Roman" w:cs="Arial"/>
          <w:lang w:eastAsia="hr-HR"/>
        </w:rPr>
        <w:t>, s tim da je podneskom od 7. listopada 2025. izvijestio sud da povlači izlučna prava po ugovorima o leasingu broj 47594, 47595, 47597 i 53069 kao i tražbinu po navedenim ugovorima u iznosu od 28.280,64 eura glavnice i kamate u iznosu od 7,24 eura, odnosno da ostaje pri prijavljenim izlučnim pravima osim onih kako je naprijed navedeno te pri tražbini u cjelokupnom iznosu sada od 616.921,30 eura.</w:t>
      </w:r>
    </w:p>
    <w:p w:rsidRPr="009B6B39" w:rsidR="00C2480D" w:rsidP="00C2480D" w:rsidRDefault="00C2480D" w14:paraId="65404BD5" w14:textId="41EE04F4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lang w:eastAsia="hr-HR"/>
        </w:rPr>
        <w:tab/>
        <w:t>Konstatira se da</w:t>
      </w:r>
      <w:r w:rsidR="002C11F0">
        <w:rPr>
          <w:rFonts w:ascii="Arial" w:hAnsi="Arial" w:eastAsia="Times New Roman" w:cs="Arial"/>
          <w:lang w:eastAsia="hr-HR"/>
        </w:rPr>
        <w:t xml:space="preserve"> </w:t>
      </w:r>
      <w:r>
        <w:rPr>
          <w:rFonts w:ascii="Arial" w:hAnsi="Arial" w:eastAsia="Times New Roman" w:cs="Arial"/>
          <w:lang w:eastAsia="hr-HR"/>
        </w:rPr>
        <w:t>prijavljena izlučna prava nisu predmetom ispitivanja u predstečajnom postupku.</w:t>
      </w:r>
    </w:p>
    <w:p w:rsidR="00A142D8" w:rsidP="00C2480D" w:rsidRDefault="009B6B39" w14:paraId="09B91604" w14:textId="1623474D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142D8">
        <w:rPr>
          <w:rFonts w:ascii="Arial" w:hAnsi="Arial" w:cs="Arial"/>
        </w:rPr>
        <w:t>Utvrđuje se da iz Tablice osporenih tražbina u predstečajnom postupku koje je Financijska agencija objavila na mrežnoj stranici e-Oglasna ploča sudova proizlazi da n</w:t>
      </w:r>
      <w:r w:rsidRPr="00D15F65" w:rsidR="00A142D8">
        <w:rPr>
          <w:rFonts w:ascii="Arial" w:hAnsi="Arial" w:cs="Arial"/>
        </w:rPr>
        <w:t>a temelju č</w:t>
      </w:r>
      <w:r w:rsidR="00A142D8">
        <w:rPr>
          <w:rFonts w:ascii="Arial" w:hAnsi="Arial" w:cs="Arial"/>
        </w:rPr>
        <w:t xml:space="preserve">lanka 43. stavka </w:t>
      </w:r>
      <w:r w:rsidRPr="00D15F65" w:rsidR="00A142D8">
        <w:rPr>
          <w:rFonts w:ascii="Arial" w:hAnsi="Arial" w:cs="Arial"/>
        </w:rPr>
        <w:t>4. S</w:t>
      </w:r>
      <w:r w:rsidR="00A142D8">
        <w:rPr>
          <w:rFonts w:ascii="Arial" w:hAnsi="Arial" w:cs="Arial"/>
        </w:rPr>
        <w:t xml:space="preserve">Z-a, </w:t>
      </w:r>
      <w:r w:rsidRPr="00D15F65" w:rsidR="00A142D8">
        <w:rPr>
          <w:rFonts w:ascii="Arial" w:hAnsi="Arial" w:cs="Arial"/>
        </w:rPr>
        <w:t>Financijska agencija do dana objave tablice osporenih tražbina nije zaprimila osporavan</w:t>
      </w:r>
      <w:r w:rsidR="00A142D8">
        <w:rPr>
          <w:rFonts w:ascii="Arial" w:hAnsi="Arial" w:cs="Arial"/>
        </w:rPr>
        <w:t>je tražbina koje je temeljem članka</w:t>
      </w:r>
      <w:r w:rsidRPr="00D15F65" w:rsidR="00A142D8">
        <w:rPr>
          <w:rFonts w:ascii="Arial" w:hAnsi="Arial" w:cs="Arial"/>
        </w:rPr>
        <w:t xml:space="preserve"> 42. S</w:t>
      </w:r>
      <w:r w:rsidR="00A142D8">
        <w:rPr>
          <w:rFonts w:ascii="Arial" w:hAnsi="Arial" w:cs="Arial"/>
        </w:rPr>
        <w:t xml:space="preserve">Z-a, </w:t>
      </w:r>
      <w:r w:rsidRPr="00D15F65" w:rsidR="00A142D8">
        <w:rPr>
          <w:rFonts w:ascii="Arial" w:hAnsi="Arial" w:cs="Arial"/>
        </w:rPr>
        <w:t>vjerovnik mogao podnijeti nadležnoj jedinici</w:t>
      </w:r>
      <w:r w:rsidR="00A142D8">
        <w:rPr>
          <w:rFonts w:ascii="Arial" w:hAnsi="Arial" w:cs="Arial"/>
        </w:rPr>
        <w:t>.</w:t>
      </w:r>
    </w:p>
    <w:p w:rsidR="002F36CD" w:rsidP="00C2480D" w:rsidRDefault="00C20838" w14:paraId="77A4BF59" w14:textId="77777777">
      <w:pPr>
        <w:ind w:right="-108"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lastRenderedPageBreak/>
        <w:t>U odnosu na prijavljene tražbine dužnik se</w:t>
      </w:r>
      <w:r w:rsidRPr="00174E92" w:rsidR="00DE5767">
        <w:rPr>
          <w:rFonts w:ascii="Arial" w:hAnsi="Arial" w:cs="Arial"/>
        </w:rPr>
        <w:t xml:space="preserve"> pisano</w:t>
      </w:r>
      <w:r w:rsidRPr="00174E92">
        <w:rPr>
          <w:rFonts w:ascii="Arial" w:hAnsi="Arial" w:cs="Arial"/>
        </w:rPr>
        <w:t xml:space="preserve"> očitovao </w:t>
      </w:r>
      <w:r w:rsidR="002F36CD">
        <w:rPr>
          <w:rFonts w:ascii="Arial" w:hAnsi="Arial" w:cs="Arial"/>
        </w:rPr>
        <w:t>da priznaje u cijelosti sve prijavljene tražbine vjerovnika.</w:t>
      </w:r>
    </w:p>
    <w:p w:rsidR="002F36CD" w:rsidP="002F36CD" w:rsidRDefault="002F36CD" w14:paraId="2609A480" w14:textId="1C4E437F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U odnosu na prijavljene tražbine </w:t>
      </w:r>
      <w:r>
        <w:rPr>
          <w:rFonts w:ascii="Arial" w:hAnsi="Arial" w:cs="Arial"/>
        </w:rPr>
        <w:t xml:space="preserve">povjerenica se </w:t>
      </w:r>
      <w:r w:rsidRPr="00174E92">
        <w:rPr>
          <w:rFonts w:ascii="Arial" w:hAnsi="Arial" w:cs="Arial"/>
        </w:rPr>
        <w:t>pisano očitova</w:t>
      </w:r>
      <w:r>
        <w:rPr>
          <w:rFonts w:ascii="Arial" w:hAnsi="Arial" w:cs="Arial"/>
        </w:rPr>
        <w:t>la</w:t>
      </w:r>
      <w:r w:rsidRPr="00174E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 priznaje u cijelosti sve prijavljene tražbine vjerovnika.</w:t>
      </w:r>
    </w:p>
    <w:p w:rsidRPr="008A3EC9" w:rsidR="00000D3A" w:rsidP="009D1FE5" w:rsidRDefault="00000D3A" w14:paraId="0265BA8E" w14:textId="77777777">
      <w:pPr>
        <w:ind w:firstLine="708"/>
        <w:jc w:val="both"/>
        <w:rPr>
          <w:rFonts w:ascii="Arial" w:hAnsi="Arial" w:cs="Arial"/>
        </w:rPr>
      </w:pPr>
    </w:p>
    <w:p w:rsidRPr="00174E92" w:rsidR="00523BDC" w:rsidP="009D1FE5" w:rsidRDefault="00534818" w14:paraId="2145500E" w14:textId="452B5C73">
      <w:pPr>
        <w:ind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>U</w:t>
      </w:r>
      <w:r w:rsidRPr="00174E92" w:rsidR="00A40545">
        <w:rPr>
          <w:rFonts w:ascii="Arial" w:hAnsi="Arial" w:cs="Arial"/>
        </w:rPr>
        <w:t>tvrđuje se da prisutn</w:t>
      </w:r>
      <w:r w:rsidRPr="00174E92" w:rsidR="002A0DE1">
        <w:rPr>
          <w:rFonts w:ascii="Arial" w:hAnsi="Arial" w:cs="Arial"/>
        </w:rPr>
        <w:t xml:space="preserve">i </w:t>
      </w:r>
      <w:r w:rsidRPr="00174E92" w:rsidR="00931A15">
        <w:rPr>
          <w:rFonts w:ascii="Arial" w:hAnsi="Arial" w:cs="Arial"/>
        </w:rPr>
        <w:t>nemaju</w:t>
      </w:r>
      <w:r w:rsidRPr="00174E92" w:rsidR="00A40545">
        <w:rPr>
          <w:rFonts w:ascii="Arial" w:hAnsi="Arial" w:cs="Arial"/>
        </w:rPr>
        <w:t xml:space="preserve"> nikakvih primjedbi na tijek ročišta radi ispitivanja tražbina. </w:t>
      </w:r>
      <w:r w:rsidRPr="00174E92" w:rsidR="00A40545">
        <w:rPr>
          <w:rFonts w:ascii="Arial" w:hAnsi="Arial" w:cs="Arial"/>
        </w:rPr>
        <w:tab/>
      </w:r>
    </w:p>
    <w:p w:rsidRPr="00174E92" w:rsidR="00A42C0A" w:rsidP="00DE5767" w:rsidRDefault="00A42C0A" w14:paraId="479DABF1" w14:textId="77777777">
      <w:pPr>
        <w:jc w:val="both"/>
        <w:rPr>
          <w:rFonts w:ascii="Arial" w:hAnsi="Arial" w:cs="Arial"/>
        </w:rPr>
      </w:pPr>
    </w:p>
    <w:p w:rsidR="00C2480D" w:rsidP="00C2480D" w:rsidRDefault="00A42C0A" w14:paraId="7C87A5A0" w14:textId="7777777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A40545">
        <w:rPr>
          <w:rFonts w:ascii="Arial" w:hAnsi="Arial" w:cs="Arial"/>
        </w:rPr>
        <w:t>Sud donosi</w:t>
      </w:r>
    </w:p>
    <w:p w:rsidR="00C2480D" w:rsidP="00C2480D" w:rsidRDefault="00C2480D" w14:paraId="7A9CAB31" w14:textId="77777777">
      <w:pPr>
        <w:jc w:val="both"/>
        <w:rPr>
          <w:rFonts w:ascii="Arial" w:hAnsi="Arial" w:cs="Arial"/>
        </w:rPr>
      </w:pPr>
    </w:p>
    <w:p w:rsidR="00A40545" w:rsidP="00C2480D" w:rsidRDefault="00C2480D" w14:paraId="35D9F677" w14:textId="7AE9E900">
      <w:pPr>
        <w:jc w:val="center"/>
        <w:rPr>
          <w:rFonts w:ascii="Arial" w:hAnsi="Arial" w:cs="Arial"/>
          <w:spacing w:val="60"/>
        </w:rPr>
      </w:pPr>
      <w:r>
        <w:rPr>
          <w:rFonts w:ascii="Arial" w:hAnsi="Arial" w:cs="Arial"/>
          <w:spacing w:val="60"/>
        </w:rPr>
        <w:t>z</w:t>
      </w:r>
      <w:r w:rsidRPr="00174E92" w:rsidR="00A40545">
        <w:rPr>
          <w:rFonts w:ascii="Arial" w:hAnsi="Arial" w:cs="Arial"/>
          <w:spacing w:val="60"/>
        </w:rPr>
        <w:t>aključak</w:t>
      </w:r>
    </w:p>
    <w:p w:rsidR="00C2480D" w:rsidP="00C2480D" w:rsidRDefault="00C2480D" w14:paraId="1A656E74" w14:textId="77777777">
      <w:pPr>
        <w:tabs>
          <w:tab w:val="left" w:pos="567"/>
        </w:tabs>
        <w:jc w:val="both"/>
        <w:rPr>
          <w:rFonts w:ascii="Arial" w:hAnsi="Arial" w:cs="Arial"/>
        </w:rPr>
      </w:pPr>
    </w:p>
    <w:p w:rsidR="000A0BE9" w:rsidP="00C2480D" w:rsidRDefault="00A40545" w14:paraId="7A7C60DC" w14:textId="7943000A">
      <w:pPr>
        <w:tabs>
          <w:tab w:val="left" w:pos="567"/>
        </w:tabs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Pristupa se sastavljanju tablice ispitanih tražbina u smislu članka 49. stavka 1. </w:t>
      </w:r>
      <w:r w:rsidRPr="00174E92" w:rsidR="000A0BE9">
        <w:rPr>
          <w:rFonts w:ascii="Arial" w:hAnsi="Arial" w:cs="Arial"/>
        </w:rPr>
        <w:t>Stečajnog zakona („Narodne novine“ broj 71/15., 104/17.</w:t>
      </w:r>
      <w:r w:rsidR="002C7BBB">
        <w:rPr>
          <w:rFonts w:ascii="Arial" w:hAnsi="Arial" w:cs="Arial"/>
        </w:rPr>
        <w:t xml:space="preserve">, </w:t>
      </w:r>
      <w:r w:rsidRPr="00174E92" w:rsidR="000A0BE9">
        <w:rPr>
          <w:rFonts w:ascii="Arial" w:hAnsi="Arial" w:cs="Arial"/>
        </w:rPr>
        <w:t>36/22</w:t>
      </w:r>
      <w:r w:rsidR="002C7BBB">
        <w:rPr>
          <w:rFonts w:ascii="Arial" w:hAnsi="Arial" w:cs="Arial"/>
        </w:rPr>
        <w:t>., i 27/24</w:t>
      </w:r>
      <w:r w:rsidRPr="00174E92" w:rsidR="000A0BE9">
        <w:rPr>
          <w:rFonts w:ascii="Arial" w:hAnsi="Arial" w:cs="Arial"/>
        </w:rPr>
        <w:t xml:space="preserve"> – u daljnjem tekstu: SZ)</w:t>
      </w:r>
      <w:r w:rsidRPr="00174E92">
        <w:rPr>
          <w:rFonts w:ascii="Arial" w:hAnsi="Arial" w:cs="Arial"/>
        </w:rPr>
        <w:t xml:space="preserve">. </w:t>
      </w:r>
    </w:p>
    <w:p w:rsidRPr="00174E92" w:rsidR="00C2480D" w:rsidP="00C2480D" w:rsidRDefault="00C2480D" w14:paraId="7C999DE6" w14:textId="77777777">
      <w:pPr>
        <w:tabs>
          <w:tab w:val="left" w:pos="567"/>
        </w:tabs>
        <w:jc w:val="both"/>
        <w:rPr>
          <w:rFonts w:ascii="Arial" w:hAnsi="Arial" w:cs="Arial"/>
        </w:rPr>
      </w:pPr>
    </w:p>
    <w:p w:rsidR="002D4E6F" w:rsidP="00C2480D" w:rsidRDefault="002C4C40" w14:paraId="5180F680" w14:textId="5E6EADAF">
      <w:pPr>
        <w:ind w:firstLine="708"/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TABLICA ISPITANIH TRAŽBINA</w:t>
      </w:r>
    </w:p>
    <w:p w:rsidRPr="00174E92" w:rsidR="002F36CD" w:rsidP="00C2480D" w:rsidRDefault="002F36CD" w14:paraId="1B4D5863" w14:textId="77777777">
      <w:pPr>
        <w:ind w:firstLine="708"/>
        <w:jc w:val="center"/>
        <w:rPr>
          <w:rFonts w:ascii="Arial" w:hAnsi="Arial" w:eastAsia="Times New Roman" w:cs="Arial"/>
        </w:rPr>
      </w:pPr>
    </w:p>
    <w:tbl>
      <w:tblPr>
        <w:tblpPr w:leftFromText="180" w:rightFromText="180" w:vertAnchor="text" w:tblpXSpec="center" w:tblpY="395"/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20"/>
        <w:gridCol w:w="1474"/>
        <w:gridCol w:w="1225"/>
        <w:gridCol w:w="1294"/>
        <w:gridCol w:w="1047"/>
        <w:gridCol w:w="1147"/>
        <w:gridCol w:w="1177"/>
        <w:gridCol w:w="1279"/>
      </w:tblGrid>
      <w:tr w:rsidRPr="00174E92" w:rsidR="003E7928" w:rsidTr="002F36CD" w14:paraId="0E78F194" w14:textId="77777777">
        <w:trPr>
          <w:trHeight w:val="1031" w:hRule="exact"/>
        </w:trPr>
        <w:tc>
          <w:tcPr>
            <w:tcW w:w="421" w:type="dxa"/>
            <w:vAlign w:val="center"/>
            <w:hideMark/>
          </w:tcPr>
          <w:p w:rsidRPr="00174E92" w:rsidR="003E7928" w:rsidP="00C2480D" w:rsidRDefault="003E7928" w14:paraId="7DCA81C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R.br</w:t>
            </w:r>
            <w:proofErr w:type="spellEnd"/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76" w:type="dxa"/>
            <w:vAlign w:val="center"/>
            <w:hideMark/>
          </w:tcPr>
          <w:p w:rsidRPr="00174E92" w:rsidR="003E7928" w:rsidP="00C2480D" w:rsidRDefault="003E7928" w14:paraId="5CE2577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226" w:type="dxa"/>
            <w:vAlign w:val="center"/>
            <w:hideMark/>
          </w:tcPr>
          <w:p w:rsidRPr="00174E92" w:rsidR="003E7928" w:rsidP="00C2480D" w:rsidRDefault="003E7928" w14:paraId="72430AEF" w14:textId="0A0EF0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295" w:type="dxa"/>
            <w:vAlign w:val="center"/>
            <w:hideMark/>
          </w:tcPr>
          <w:p w:rsidRPr="00174E92" w:rsidR="003E7928" w:rsidP="00C2480D" w:rsidRDefault="003E7928" w14:paraId="11075954" w14:textId="4BE17E6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048" w:type="dxa"/>
            <w:vAlign w:val="center"/>
            <w:hideMark/>
          </w:tcPr>
          <w:p w:rsidRPr="00174E92" w:rsidR="003E7928" w:rsidP="00C2480D" w:rsidRDefault="003E7928" w14:paraId="61FAB192" w14:textId="516D64B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Iznos utvrđene tražbine </w:t>
            </w:r>
            <w:r w:rsidR="00C2480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euro</w:t>
            </w:r>
          </w:p>
        </w:tc>
        <w:tc>
          <w:tcPr>
            <w:tcW w:w="1148" w:type="dxa"/>
            <w:vAlign w:val="center"/>
            <w:hideMark/>
          </w:tcPr>
          <w:p w:rsidRPr="00174E92" w:rsidR="003E7928" w:rsidP="00C2480D" w:rsidRDefault="003E7928" w14:paraId="697B27DF" w14:textId="78E8A2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osporene tražbine</w:t>
            </w:r>
            <w:r w:rsidR="00C2480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euro</w:t>
            </w:r>
          </w:p>
        </w:tc>
        <w:tc>
          <w:tcPr>
            <w:tcW w:w="1178" w:type="dxa"/>
            <w:vAlign w:val="center"/>
            <w:hideMark/>
          </w:tcPr>
          <w:p w:rsidRPr="00174E92" w:rsidR="003E7928" w:rsidP="00C2480D" w:rsidRDefault="003E7928" w14:paraId="34B57D3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w="1280" w:type="dxa"/>
            <w:vAlign w:val="center"/>
            <w:hideMark/>
          </w:tcPr>
          <w:p w:rsidRPr="00174E92" w:rsidR="003E7928" w:rsidP="00C2480D" w:rsidRDefault="003E7928" w14:paraId="319078D9" w14:textId="1627435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Razlog osporavanja</w:t>
            </w:r>
          </w:p>
        </w:tc>
      </w:tr>
      <w:tr w:rsidRPr="00174E92" w:rsidR="002F36CD" w:rsidTr="002F36CD" w14:paraId="71A69654" w14:textId="77777777">
        <w:trPr>
          <w:trHeight w:val="957" w:hRule="exact"/>
        </w:trPr>
        <w:tc>
          <w:tcPr>
            <w:tcW w:w="421" w:type="dxa"/>
            <w:noWrap/>
            <w:vAlign w:val="center"/>
          </w:tcPr>
          <w:p w:rsidRPr="00174E92" w:rsidR="002F36CD" w:rsidP="002F36CD" w:rsidRDefault="002F36CD" w14:paraId="50D87EF3" w14:textId="43749D1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476" w:type="dxa"/>
            <w:vAlign w:val="center"/>
          </w:tcPr>
          <w:p w:rsidRPr="00174E92" w:rsidR="002F36CD" w:rsidP="002F36CD" w:rsidRDefault="002F36CD" w14:paraId="1C8B155C" w14:textId="5FCC12D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'IMPULS-LEASING d.o.o.</w:t>
            </w:r>
          </w:p>
        </w:tc>
        <w:tc>
          <w:tcPr>
            <w:tcW w:w="1226" w:type="dxa"/>
            <w:vAlign w:val="center"/>
          </w:tcPr>
          <w:p w:rsidRPr="00174E92" w:rsidR="002F36CD" w:rsidP="002F36CD" w:rsidRDefault="002F36CD" w14:paraId="1EBF1F2C" w14:textId="32FCEC2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65918029671</w:t>
            </w:r>
          </w:p>
        </w:tc>
        <w:tc>
          <w:tcPr>
            <w:tcW w:w="1295" w:type="dxa"/>
            <w:vAlign w:val="center"/>
          </w:tcPr>
          <w:p w:rsidRPr="00174E92" w:rsidR="002F36CD" w:rsidP="002F36CD" w:rsidRDefault="002F36CD" w14:paraId="251BB008" w14:textId="2BFC404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Velimira Škorpika 24/1, Zagreb</w:t>
            </w:r>
          </w:p>
        </w:tc>
        <w:tc>
          <w:tcPr>
            <w:tcW w:w="1048" w:type="dxa"/>
            <w:vAlign w:val="center"/>
          </w:tcPr>
          <w:p w:rsidR="002F36CD" w:rsidP="002F36CD" w:rsidRDefault="002F36CD" w14:paraId="073BA34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174E92" w:rsidR="002F36CD" w:rsidP="002F36CD" w:rsidRDefault="0086288E" w14:paraId="323CDC9A" w14:textId="2389C25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616</w:t>
            </w:r>
            <w:r w:rsidR="002F36C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921</w:t>
            </w:r>
            <w:r w:rsidRPr="00EC39CC" w:rsidR="002F36C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1148" w:type="dxa"/>
            <w:noWrap/>
            <w:vAlign w:val="center"/>
          </w:tcPr>
          <w:p w:rsidRPr="004622A6" w:rsidR="002F36CD" w:rsidP="002F36CD" w:rsidRDefault="002F36CD" w14:paraId="63E7D48A" w14:textId="07D61E4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78" w:type="dxa"/>
            <w:noWrap/>
            <w:vAlign w:val="center"/>
          </w:tcPr>
          <w:p w:rsidRPr="00174E92" w:rsidR="002F36CD" w:rsidP="002F36CD" w:rsidRDefault="002F36CD" w14:paraId="4FD18EBE" w14:textId="3C550C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80" w:type="dxa"/>
            <w:noWrap/>
            <w:vAlign w:val="center"/>
          </w:tcPr>
          <w:p w:rsidRPr="00174E92" w:rsidR="002F36CD" w:rsidP="002F36CD" w:rsidRDefault="002F36CD" w14:paraId="355DFC58" w14:textId="25DF6B4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</w:tr>
      <w:tr w:rsidRPr="00174E92" w:rsidR="002F36CD" w:rsidTr="002F36CD" w14:paraId="44407E5F" w14:textId="77777777">
        <w:trPr>
          <w:trHeight w:val="1996" w:hRule="exact"/>
        </w:trPr>
        <w:tc>
          <w:tcPr>
            <w:tcW w:w="421" w:type="dxa"/>
            <w:noWrap/>
            <w:vAlign w:val="center"/>
          </w:tcPr>
          <w:p w:rsidRPr="00174E92" w:rsidR="002F36CD" w:rsidP="002F36CD" w:rsidRDefault="002F36CD" w14:paraId="1EE216F8" w14:textId="178AD65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476" w:type="dxa"/>
            <w:vAlign w:val="center"/>
          </w:tcPr>
          <w:p w:rsidRPr="00174E92" w:rsidR="002F36CD" w:rsidP="002F36CD" w:rsidRDefault="002F36CD" w14:paraId="6297E4B5" w14:textId="4FDBD5F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'MINISTARSTVO FINANCIJA, POREZNA UPRAVA, PODRUČNI URED OSIJEK</w:t>
            </w:r>
          </w:p>
        </w:tc>
        <w:tc>
          <w:tcPr>
            <w:tcW w:w="1226" w:type="dxa"/>
            <w:vAlign w:val="center"/>
          </w:tcPr>
          <w:p w:rsidRPr="00174E92" w:rsidR="002F36CD" w:rsidP="002F36CD" w:rsidRDefault="002F36CD" w14:paraId="782DF1EE" w14:textId="3FABBD3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C39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295" w:type="dxa"/>
            <w:vAlign w:val="center"/>
          </w:tcPr>
          <w:p w:rsidRPr="00174E92" w:rsidR="002F36CD" w:rsidP="002F36CD" w:rsidRDefault="002F36CD" w14:paraId="15A7332C" w14:textId="3A87D7E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Županijska 4, Osijek</w:t>
            </w:r>
          </w:p>
        </w:tc>
        <w:tc>
          <w:tcPr>
            <w:tcW w:w="1048" w:type="dxa"/>
            <w:vAlign w:val="center"/>
          </w:tcPr>
          <w:p w:rsidRPr="00174E92" w:rsidR="002F36CD" w:rsidP="002F36CD" w:rsidRDefault="002F36CD" w14:paraId="4A62CE44" w14:textId="0873883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227,99</w:t>
            </w:r>
          </w:p>
        </w:tc>
        <w:tc>
          <w:tcPr>
            <w:tcW w:w="1148" w:type="dxa"/>
            <w:noWrap/>
            <w:vAlign w:val="center"/>
          </w:tcPr>
          <w:p w:rsidRPr="004622A6" w:rsidR="002F36CD" w:rsidP="002F36CD" w:rsidRDefault="002F36CD" w14:paraId="4B8FD1C8" w14:textId="4E7D21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78" w:type="dxa"/>
            <w:noWrap/>
            <w:vAlign w:val="center"/>
          </w:tcPr>
          <w:p w:rsidRPr="00174E92" w:rsidR="002F36CD" w:rsidP="002F36CD" w:rsidRDefault="002F36CD" w14:paraId="676FBFA5" w14:textId="45E3C80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80" w:type="dxa"/>
            <w:noWrap/>
            <w:vAlign w:val="center"/>
          </w:tcPr>
          <w:p w:rsidRPr="004622A6" w:rsidR="002F36CD" w:rsidP="002F36CD" w:rsidRDefault="002F36CD" w14:paraId="4517FC8D" w14:textId="072231F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</w:tr>
      <w:tr w:rsidRPr="00174E92" w:rsidR="002F36CD" w:rsidTr="002F36CD" w14:paraId="138D943A" w14:textId="77777777">
        <w:trPr>
          <w:trHeight w:val="1120" w:hRule="exact"/>
        </w:trPr>
        <w:tc>
          <w:tcPr>
            <w:tcW w:w="421" w:type="dxa"/>
            <w:noWrap/>
            <w:vAlign w:val="center"/>
          </w:tcPr>
          <w:p w:rsidRPr="00174E92" w:rsidR="002F36CD" w:rsidP="002F36CD" w:rsidRDefault="002F36CD" w14:paraId="793CD17C" w14:textId="070B46E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476" w:type="dxa"/>
            <w:vAlign w:val="center"/>
          </w:tcPr>
          <w:p w:rsidRPr="00174E92" w:rsidR="002F36CD" w:rsidP="002F36CD" w:rsidRDefault="002F36CD" w14:paraId="2D3D6D1F" w14:textId="533DC67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'HEP ELEKTRA d.o.o., Zagreb</w:t>
            </w:r>
          </w:p>
        </w:tc>
        <w:tc>
          <w:tcPr>
            <w:tcW w:w="1226" w:type="dxa"/>
            <w:vAlign w:val="center"/>
          </w:tcPr>
          <w:p w:rsidRPr="00174E92" w:rsidR="002F36CD" w:rsidP="002F36CD" w:rsidRDefault="002F36CD" w14:paraId="28900778" w14:textId="03F4130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w="1295" w:type="dxa"/>
            <w:vAlign w:val="center"/>
          </w:tcPr>
          <w:p w:rsidRPr="00174E92" w:rsidR="002F36CD" w:rsidP="002F36CD" w:rsidRDefault="002F36CD" w14:paraId="387B4BD4" w14:textId="458A01A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37, Zagreb</w:t>
            </w:r>
          </w:p>
        </w:tc>
        <w:tc>
          <w:tcPr>
            <w:tcW w:w="1048" w:type="dxa"/>
            <w:vAlign w:val="center"/>
          </w:tcPr>
          <w:p w:rsidRPr="00174E92" w:rsidR="002F36CD" w:rsidP="002F36CD" w:rsidRDefault="002F36CD" w14:paraId="6D18D78F" w14:textId="5A6E39E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523,9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8" w:type="dxa"/>
            <w:noWrap/>
            <w:vAlign w:val="center"/>
          </w:tcPr>
          <w:p w:rsidRPr="00174E92" w:rsidR="002F36CD" w:rsidP="002F36CD" w:rsidRDefault="002F36CD" w14:paraId="6D127717" w14:textId="3189D28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78" w:type="dxa"/>
            <w:noWrap/>
            <w:vAlign w:val="center"/>
          </w:tcPr>
          <w:p w:rsidRPr="00174E92" w:rsidR="002F36CD" w:rsidP="002F36CD" w:rsidRDefault="002F36CD" w14:paraId="786FAE27" w14:textId="0F5EC02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80" w:type="dxa"/>
            <w:noWrap/>
            <w:vAlign w:val="center"/>
          </w:tcPr>
          <w:p w:rsidRPr="00174E92" w:rsidR="002F36CD" w:rsidP="002F36CD" w:rsidRDefault="002F36CD" w14:paraId="6F7917A9" w14:textId="40FDEDE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</w:tr>
      <w:tr w:rsidRPr="00174E92" w:rsidR="002F36CD" w:rsidTr="002F36CD" w14:paraId="2F2CF456" w14:textId="77777777">
        <w:trPr>
          <w:trHeight w:val="983" w:hRule="exact"/>
        </w:trPr>
        <w:tc>
          <w:tcPr>
            <w:tcW w:w="421" w:type="dxa"/>
            <w:noWrap/>
            <w:vAlign w:val="center"/>
          </w:tcPr>
          <w:p w:rsidRPr="00174E92" w:rsidR="002F36CD" w:rsidP="002F36CD" w:rsidRDefault="002F36CD" w14:paraId="397C22DA" w14:textId="7DB9F8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1476" w:type="dxa"/>
            <w:vAlign w:val="center"/>
          </w:tcPr>
          <w:p w:rsidRPr="00174E92" w:rsidR="002F36CD" w:rsidP="002F36CD" w:rsidRDefault="002F36CD" w14:paraId="6A51DE5C" w14:textId="51B07C1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agencija, Zagreb</w:t>
            </w:r>
          </w:p>
        </w:tc>
        <w:tc>
          <w:tcPr>
            <w:tcW w:w="1226" w:type="dxa"/>
            <w:vAlign w:val="center"/>
          </w:tcPr>
          <w:p w:rsidRPr="00174E92" w:rsidR="002F36CD" w:rsidP="002F36CD" w:rsidRDefault="002F36CD" w14:paraId="61CC4F1B" w14:textId="7A95F73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295" w:type="dxa"/>
            <w:vAlign w:val="center"/>
          </w:tcPr>
          <w:p w:rsidRPr="00174E92" w:rsidR="002F36CD" w:rsidP="002F36CD" w:rsidRDefault="002F36CD" w14:paraId="760396EC" w14:textId="6638F56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70, Zagreb</w:t>
            </w:r>
          </w:p>
        </w:tc>
        <w:tc>
          <w:tcPr>
            <w:tcW w:w="1048" w:type="dxa"/>
            <w:vAlign w:val="center"/>
          </w:tcPr>
          <w:p w:rsidRPr="00174E92" w:rsidR="002F36CD" w:rsidP="002F36CD" w:rsidRDefault="002F36CD" w14:paraId="02C1CCF5" w14:textId="322B721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124,95</w:t>
            </w:r>
          </w:p>
        </w:tc>
        <w:tc>
          <w:tcPr>
            <w:tcW w:w="1148" w:type="dxa"/>
            <w:noWrap/>
            <w:vAlign w:val="center"/>
          </w:tcPr>
          <w:p w:rsidRPr="00174E92" w:rsidR="002F36CD" w:rsidP="002F36CD" w:rsidRDefault="002F36CD" w14:paraId="5FE071CC" w14:textId="3D50B02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78" w:type="dxa"/>
            <w:noWrap/>
            <w:vAlign w:val="center"/>
          </w:tcPr>
          <w:p w:rsidRPr="00174E92" w:rsidR="002F36CD" w:rsidP="002F36CD" w:rsidRDefault="002F36CD" w14:paraId="407A920D" w14:textId="625A4D3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80" w:type="dxa"/>
            <w:noWrap/>
            <w:vAlign w:val="center"/>
          </w:tcPr>
          <w:p w:rsidRPr="00174E92" w:rsidR="002F36CD" w:rsidP="002F36CD" w:rsidRDefault="002F36CD" w14:paraId="3941DFA1" w14:textId="689CCC6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</w:tr>
      <w:tr w:rsidRPr="00174E92" w:rsidR="002F36CD" w:rsidTr="002F36CD" w14:paraId="1778D24E" w14:textId="77777777">
        <w:trPr>
          <w:trHeight w:val="983" w:hRule="exact"/>
        </w:trPr>
        <w:tc>
          <w:tcPr>
            <w:tcW w:w="421" w:type="dxa"/>
            <w:noWrap/>
            <w:vAlign w:val="center"/>
          </w:tcPr>
          <w:p w:rsidRPr="00174E92" w:rsidR="002F36CD" w:rsidP="002F36CD" w:rsidRDefault="002F36CD" w14:paraId="7A73B3D2" w14:textId="5AC4DAB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476" w:type="dxa"/>
            <w:vAlign w:val="center"/>
          </w:tcPr>
          <w:p w:rsidRPr="002D4626" w:rsidR="002F36CD" w:rsidP="002F36CD" w:rsidRDefault="002F36CD" w14:paraId="43C67441" w14:textId="1128B3C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OSIGURAVAJUĆA KUĆA - dioničko društvo za osiguranje</w:t>
            </w:r>
          </w:p>
        </w:tc>
        <w:tc>
          <w:tcPr>
            <w:tcW w:w="1226" w:type="dxa"/>
            <w:vAlign w:val="center"/>
          </w:tcPr>
          <w:p w:rsidRPr="002D4626" w:rsidR="002F36CD" w:rsidP="002F36CD" w:rsidRDefault="002F36CD" w14:paraId="2F66A9EC" w14:textId="6186CB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w="1295" w:type="dxa"/>
            <w:vAlign w:val="center"/>
          </w:tcPr>
          <w:p w:rsidRPr="002D4626" w:rsidR="002F36CD" w:rsidP="002F36CD" w:rsidRDefault="002F36CD" w14:paraId="10918114" w14:textId="0B48AC7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Capraška</w:t>
            </w:r>
            <w:proofErr w:type="spellEnd"/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ulica 6, Zagreb</w:t>
            </w:r>
          </w:p>
        </w:tc>
        <w:tc>
          <w:tcPr>
            <w:tcW w:w="1048" w:type="dxa"/>
            <w:vAlign w:val="center"/>
          </w:tcPr>
          <w:p w:rsidR="002F36CD" w:rsidP="002F36CD" w:rsidRDefault="002F36CD" w14:paraId="3911948A" w14:textId="7E0C30E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686,42</w:t>
            </w:r>
          </w:p>
        </w:tc>
        <w:tc>
          <w:tcPr>
            <w:tcW w:w="1148" w:type="dxa"/>
            <w:noWrap/>
            <w:vAlign w:val="center"/>
          </w:tcPr>
          <w:p w:rsidRPr="00174E92" w:rsidR="002F36CD" w:rsidP="002F36CD" w:rsidRDefault="002F36CD" w14:paraId="727C356A" w14:textId="5B8300C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78" w:type="dxa"/>
            <w:noWrap/>
            <w:vAlign w:val="center"/>
          </w:tcPr>
          <w:p w:rsidRPr="00174E92" w:rsidR="002F36CD" w:rsidP="002F36CD" w:rsidRDefault="002F36CD" w14:paraId="221A280F" w14:textId="4BC234C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80" w:type="dxa"/>
            <w:noWrap/>
            <w:vAlign w:val="center"/>
          </w:tcPr>
          <w:p w:rsidRPr="00174E92" w:rsidR="002F36CD" w:rsidP="002F36CD" w:rsidRDefault="002F36CD" w14:paraId="607F875D" w14:textId="74707A2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</w:tr>
      <w:tr w:rsidRPr="00174E92" w:rsidR="002F36CD" w:rsidTr="002F36CD" w14:paraId="696C8953" w14:textId="77777777">
        <w:trPr>
          <w:trHeight w:val="983" w:hRule="exact"/>
        </w:trPr>
        <w:tc>
          <w:tcPr>
            <w:tcW w:w="421" w:type="dxa"/>
            <w:noWrap/>
            <w:vAlign w:val="center"/>
          </w:tcPr>
          <w:p w:rsidRPr="00174E92" w:rsidR="002F36CD" w:rsidP="002F36CD" w:rsidRDefault="002F36CD" w14:paraId="4CA0C211" w14:textId="4D0800E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476" w:type="dxa"/>
            <w:vAlign w:val="center"/>
          </w:tcPr>
          <w:p w:rsidRPr="002D4626" w:rsidR="002F36CD" w:rsidP="002F36CD" w:rsidRDefault="002273E2" w14:paraId="4E41E961" w14:textId="078D939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</w:t>
            </w:r>
            <w:r w:rsidRPr="002D4626" w:rsidR="002F36C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 - INDUSTRIJA NAFTE d.d.</w:t>
            </w:r>
          </w:p>
        </w:tc>
        <w:tc>
          <w:tcPr>
            <w:tcW w:w="1226" w:type="dxa"/>
            <w:vAlign w:val="center"/>
          </w:tcPr>
          <w:p w:rsidRPr="002D4626" w:rsidR="002F36CD" w:rsidP="002F36CD" w:rsidRDefault="002F36CD" w14:paraId="51A31AF5" w14:textId="5335F0B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w="1295" w:type="dxa"/>
            <w:vAlign w:val="center"/>
          </w:tcPr>
          <w:p w:rsidRPr="002D4626" w:rsidR="002F36CD" w:rsidP="002F36CD" w:rsidRDefault="002F36CD" w14:paraId="794E1858" w14:textId="5760022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Avenija Većeslava Holjevca 10, Zagreb</w:t>
            </w:r>
          </w:p>
        </w:tc>
        <w:tc>
          <w:tcPr>
            <w:tcW w:w="1048" w:type="dxa"/>
            <w:vAlign w:val="center"/>
          </w:tcPr>
          <w:p w:rsidRPr="002D4626" w:rsidR="002F36CD" w:rsidP="002F36CD" w:rsidRDefault="002F36CD" w14:paraId="4408E506" w14:textId="1EEE083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  <w:r w:rsidR="002273E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984</w:t>
            </w:r>
            <w:r w:rsidRPr="002D4626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,</w:t>
            </w:r>
            <w:r w:rsidR="002273E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1148" w:type="dxa"/>
            <w:noWrap/>
            <w:vAlign w:val="center"/>
          </w:tcPr>
          <w:p w:rsidRPr="00174E92" w:rsidR="002F36CD" w:rsidP="002F36CD" w:rsidRDefault="00C2480D" w14:paraId="2446F72A" w14:textId="5263347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78" w:type="dxa"/>
            <w:noWrap/>
            <w:vAlign w:val="center"/>
          </w:tcPr>
          <w:p w:rsidRPr="00174E92" w:rsidR="002F36CD" w:rsidP="002F36CD" w:rsidRDefault="00C2480D" w14:paraId="5184D3E2" w14:textId="42E077F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80" w:type="dxa"/>
            <w:noWrap/>
            <w:vAlign w:val="center"/>
          </w:tcPr>
          <w:p w:rsidRPr="00174E92" w:rsidR="002F36CD" w:rsidP="002F36CD" w:rsidRDefault="00C2480D" w14:paraId="6FC165D5" w14:textId="38665A0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</w:tr>
    </w:tbl>
    <w:p w:rsidRPr="00174E92" w:rsidR="002C4C40" w:rsidP="003A37DA" w:rsidRDefault="009060D7" w14:paraId="5DDBAD81" w14:textId="2E88F11C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lastRenderedPageBreak/>
        <w:t xml:space="preserve">Na temelju </w:t>
      </w:r>
      <w:r w:rsidRPr="00174E92" w:rsidR="002C4C40">
        <w:rPr>
          <w:rFonts w:ascii="Arial" w:hAnsi="Arial" w:eastAsia="Times New Roman" w:cs="Arial"/>
        </w:rPr>
        <w:t>tablice ispitanih tražbina sud će donijeti rješenje o utvrđenim</w:t>
      </w:r>
      <w:r w:rsidR="00C23FE6">
        <w:rPr>
          <w:rFonts w:ascii="Arial" w:hAnsi="Arial" w:eastAsia="Times New Roman" w:cs="Arial"/>
        </w:rPr>
        <w:t xml:space="preserve"> i osporenim</w:t>
      </w:r>
      <w:r w:rsidRPr="00174E92" w:rsidR="002C4C40">
        <w:rPr>
          <w:rFonts w:ascii="Arial" w:hAnsi="Arial" w:eastAsia="Times New Roman" w:cs="Arial"/>
        </w:rPr>
        <w:t xml:space="preserve"> tražbinama</w:t>
      </w:r>
      <w:r w:rsidRPr="00174E92" w:rsidR="00931A15">
        <w:rPr>
          <w:rFonts w:ascii="Arial" w:hAnsi="Arial" w:eastAsia="Times New Roman" w:cs="Arial"/>
        </w:rPr>
        <w:t>.</w:t>
      </w:r>
      <w:r w:rsidRPr="00174E92" w:rsidR="002C4C40">
        <w:rPr>
          <w:rFonts w:ascii="Arial" w:hAnsi="Arial" w:eastAsia="Times New Roman" w:cs="Arial"/>
        </w:rPr>
        <w:t xml:space="preserve"> Navedeno rješenje objavit će se na mrežnoj stranici e-Oglasna ploča sudova.</w:t>
      </w:r>
    </w:p>
    <w:p w:rsidRPr="00174E92" w:rsidR="002C4C40" w:rsidP="002C4C40" w:rsidRDefault="002C4C40" w14:paraId="4F9C1018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="005D494B" w:rsidP="00D8131F" w:rsidRDefault="00797CA7" w14:paraId="519404B6" w14:textId="50263C71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upozorava dužnika na obvezu iz članka 52. </w:t>
      </w:r>
      <w:r w:rsidRPr="00174E92" w:rsidR="006B07F1">
        <w:rPr>
          <w:rFonts w:ascii="Arial" w:hAnsi="Arial" w:eastAsia="Times New Roman" w:cs="Arial"/>
        </w:rPr>
        <w:t>SZ-a</w:t>
      </w:r>
      <w:r w:rsidRPr="00174E92" w:rsidR="007D1899">
        <w:rPr>
          <w:rFonts w:ascii="Arial" w:hAnsi="Arial" w:eastAsia="Times New Roman" w:cs="Arial"/>
        </w:rPr>
        <w:t>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Ako u tom roku ne dostavi plan restrukturiranja, sud će obustaviti postupak.</w:t>
      </w:r>
    </w:p>
    <w:p w:rsidRPr="00174E92" w:rsidR="00821F34" w:rsidP="00821F34" w:rsidRDefault="00821F34" w14:paraId="30748DB6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donosi </w:t>
      </w:r>
    </w:p>
    <w:p w:rsidRPr="00174E92" w:rsidR="00821F34" w:rsidP="00821F34" w:rsidRDefault="00821F34" w14:paraId="026D409C" w14:textId="77777777">
      <w:pPr>
        <w:ind w:firstLine="720"/>
        <w:jc w:val="center"/>
        <w:rPr>
          <w:rFonts w:ascii="Arial" w:hAnsi="Arial" w:eastAsia="Times New Roman" w:cs="Arial"/>
        </w:rPr>
      </w:pPr>
    </w:p>
    <w:p w:rsidRPr="00174E92" w:rsidR="00821F34" w:rsidP="00821F34" w:rsidRDefault="00821F34" w14:paraId="34544AB5" w14:textId="724CA9F5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l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j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u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č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 w:rsidR="00886FF2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 w:rsidR="00886FF2">
        <w:rPr>
          <w:rFonts w:ascii="Arial" w:hAnsi="Arial" w:eastAsia="Times New Roman" w:cs="Arial"/>
        </w:rPr>
        <w:t xml:space="preserve"> </w:t>
      </w:r>
    </w:p>
    <w:p w:rsidRPr="00174E92" w:rsidR="00821F34" w:rsidP="00821F34" w:rsidRDefault="00821F34" w14:paraId="20C2D7C7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821F34" w:rsidP="00D8131F" w:rsidRDefault="00821F34" w14:paraId="6DDCA57D" w14:textId="77777777">
      <w:pPr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Zapisnik će biti objavljen na mrežnoj stranici e-Oglasna ploča sudova.</w:t>
      </w:r>
    </w:p>
    <w:p w:rsidRPr="00174E92" w:rsidR="00CC46F8" w:rsidP="00D8131F" w:rsidRDefault="00201F21" w14:paraId="38562A99" w14:textId="6FCF129E">
      <w:pPr>
        <w:spacing w:before="240"/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Pitanja i primjedbi vezanih za </w:t>
      </w:r>
      <w:r w:rsidRPr="00174E92" w:rsidR="00CC46F8">
        <w:rPr>
          <w:rFonts w:ascii="Arial" w:hAnsi="Arial" w:eastAsia="Times New Roman" w:cs="Arial"/>
        </w:rPr>
        <w:t>ovo</w:t>
      </w:r>
      <w:r w:rsidRPr="00174E92">
        <w:rPr>
          <w:rFonts w:ascii="Arial" w:hAnsi="Arial" w:eastAsia="Times New Roman" w:cs="Arial"/>
        </w:rPr>
        <w:t xml:space="preserve"> ročište nema.</w:t>
      </w:r>
    </w:p>
    <w:p w:rsidR="00EF71B7" w:rsidP="00EF71B7" w:rsidRDefault="00EF71B7" w14:paraId="4C9CD95B" w14:textId="77777777">
      <w:pPr>
        <w:jc w:val="center"/>
        <w:rPr>
          <w:rFonts w:ascii="Arial" w:hAnsi="Arial" w:eastAsia="Times New Roman" w:cs="Arial"/>
        </w:rPr>
      </w:pPr>
    </w:p>
    <w:p w:rsidRPr="00174E92" w:rsidR="00E73BA5" w:rsidP="00EF71B7" w:rsidRDefault="002C4C40" w14:paraId="7CAE3DFA" w14:textId="0A0BEB17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Dovršeno u </w:t>
      </w:r>
      <w:r w:rsidR="00310AE3">
        <w:rPr>
          <w:rFonts w:ascii="Arial" w:hAnsi="Arial" w:eastAsia="Times New Roman" w:cs="Arial"/>
        </w:rPr>
        <w:t>9</w:t>
      </w:r>
      <w:r w:rsidR="00886FF2">
        <w:rPr>
          <w:rFonts w:ascii="Arial" w:hAnsi="Arial" w:eastAsia="Times New Roman" w:cs="Arial"/>
        </w:rPr>
        <w:t>,</w:t>
      </w:r>
      <w:r w:rsidR="00310AE3">
        <w:rPr>
          <w:rFonts w:ascii="Arial" w:hAnsi="Arial" w:eastAsia="Times New Roman" w:cs="Arial"/>
        </w:rPr>
        <w:t>55</w:t>
      </w:r>
      <w:r w:rsidR="00D8131F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sati.</w:t>
      </w:r>
    </w:p>
    <w:p w:rsidRPr="00886FF2" w:rsidR="00DB1C39" w:rsidP="00886FF2" w:rsidRDefault="002C4C40" w14:paraId="141F4244" w14:textId="4F246343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</w:r>
      <w:r w:rsidRPr="00174E92" w:rsidR="00201F21">
        <w:rPr>
          <w:rFonts w:ascii="Arial" w:hAnsi="Arial" w:eastAsia="Times New Roman" w:cs="Arial"/>
          <w:color w:val="FF0000"/>
        </w:rPr>
        <w:t xml:space="preserve"> </w:t>
      </w:r>
      <w:r w:rsidR="00886FF2">
        <w:rPr>
          <w:rFonts w:ascii="Arial" w:hAnsi="Arial" w:eastAsia="Times New Roman" w:cs="Arial"/>
          <w:color w:val="FF0000"/>
        </w:rPr>
        <w:t xml:space="preserve"> </w:t>
      </w:r>
    </w:p>
    <w:p w:rsidR="00886FF2" w:rsidP="00886FF2" w:rsidRDefault="00886FF2" w14:paraId="3B5536CE" w14:textId="2FEC32C5">
      <w:pPr>
        <w:jc w:val="both"/>
        <w:rPr>
          <w:rFonts w:ascii="Arial" w:hAnsi="Arial" w:eastAsia="Times New Roman" w:cs="Arial"/>
        </w:rPr>
      </w:pP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>Sudac                                      Zapisničar</w:t>
      </w:r>
    </w:p>
    <w:p w:rsidR="00886FF2" w:rsidP="00886FF2" w:rsidRDefault="00886FF2" w14:paraId="13648AC2" w14:textId="01007940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</w:p>
    <w:p w:rsidR="00886FF2" w:rsidP="00886FF2" w:rsidRDefault="00886FF2" w14:paraId="1E92CE49" w14:textId="77777777">
      <w:pPr>
        <w:jc w:val="both"/>
        <w:rPr>
          <w:rFonts w:ascii="Arial" w:hAnsi="Arial" w:eastAsia="Times New Roman" w:cs="Arial"/>
        </w:rPr>
      </w:pPr>
    </w:p>
    <w:p w:rsidR="00520731" w:rsidP="00886FF2" w:rsidRDefault="00520731" w14:paraId="18B25DAC" w14:textId="77777777">
      <w:pPr>
        <w:jc w:val="both"/>
        <w:rPr>
          <w:rFonts w:ascii="Arial" w:hAnsi="Arial" w:eastAsia="Times New Roman" w:cs="Arial"/>
        </w:rPr>
      </w:pPr>
    </w:p>
    <w:p w:rsidR="00886FF2" w:rsidP="00886FF2" w:rsidRDefault="00886FF2" w14:paraId="0A383E9B" w14:textId="33BE2DD6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Dužnik</w:t>
      </w:r>
    </w:p>
    <w:p w:rsidR="00886FF2" w:rsidP="00886FF2" w:rsidRDefault="00886FF2" w14:paraId="2BF366DE" w14:textId="77777777">
      <w:pPr>
        <w:jc w:val="both"/>
        <w:rPr>
          <w:rFonts w:ascii="Arial" w:hAnsi="Arial" w:eastAsia="Times New Roman" w:cs="Arial"/>
        </w:rPr>
      </w:pPr>
    </w:p>
    <w:p w:rsidR="00520731" w:rsidP="00886FF2" w:rsidRDefault="00520731" w14:paraId="0DC0510D" w14:textId="77777777">
      <w:pPr>
        <w:jc w:val="both"/>
        <w:rPr>
          <w:rFonts w:ascii="Arial" w:hAnsi="Arial" w:eastAsia="Times New Roman" w:cs="Arial"/>
        </w:rPr>
      </w:pPr>
    </w:p>
    <w:p w:rsidR="00886FF2" w:rsidP="00886FF2" w:rsidRDefault="00886FF2" w14:paraId="21F146C2" w14:textId="77777777">
      <w:pPr>
        <w:jc w:val="both"/>
        <w:rPr>
          <w:rFonts w:ascii="Arial" w:hAnsi="Arial" w:eastAsia="Times New Roman" w:cs="Arial"/>
        </w:rPr>
      </w:pPr>
    </w:p>
    <w:p w:rsidRPr="00886FF2" w:rsidR="00886FF2" w:rsidP="00886FF2" w:rsidRDefault="00886FF2" w14:paraId="4034360D" w14:textId="6C3E1028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Povjerenik</w:t>
      </w:r>
    </w:p>
    <w:p w:rsidRPr="00886FF2" w:rsidR="00DB1C39" w:rsidP="00F05772" w:rsidRDefault="00DB1C39" w14:paraId="7730B47E" w14:textId="77777777">
      <w:pPr>
        <w:jc w:val="both"/>
        <w:rPr>
          <w:rFonts w:ascii="Arial" w:hAnsi="Arial" w:eastAsia="Times New Roman" w:cs="Arial"/>
        </w:rPr>
      </w:pPr>
    </w:p>
    <w:p w:rsidRPr="00886FF2" w:rsidR="00DB1C39" w:rsidP="00F05772" w:rsidRDefault="00DB1C39" w14:paraId="6E3CFE33" w14:textId="4C833808">
      <w:pPr>
        <w:jc w:val="both"/>
        <w:rPr>
          <w:rFonts w:ascii="Arial" w:hAnsi="Arial" w:eastAsia="Times New Roman" w:cs="Arial"/>
        </w:rPr>
      </w:pP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</w:p>
    <w:sectPr w:rsidRPr="00886FF2" w:rsidR="00DB1C39" w:rsidSect="00D8131F">
      <w:headerReference w:type="default" r:id="rId9"/>
      <w:pgSz w:w="11907" w:h="16840" w:code="9"/>
      <w:pgMar w:top="1417" w:right="1417" w:bottom="993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1D03" w:rsidP="00763E83" w:rsidRDefault="00F61D03" w14:paraId="1AD21D7C" w14:textId="77777777">
      <w:r>
        <w:separator/>
      </w:r>
    </w:p>
  </w:endnote>
  <w:endnote w:type="continuationSeparator" w:id="0">
    <w:p w:rsidR="00F61D03" w:rsidP="00763E83" w:rsidRDefault="00F61D03" w14:paraId="6CFCE2E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1D03" w:rsidP="00763E83" w:rsidRDefault="00F61D03" w14:paraId="3177E1C2" w14:textId="77777777">
      <w:r>
        <w:separator/>
      </w:r>
    </w:p>
  </w:footnote>
  <w:footnote w:type="continuationSeparator" w:id="0">
    <w:p w:rsidR="00F61D03" w:rsidP="00763E83" w:rsidRDefault="00F61D03" w14:paraId="6790118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/>
      </w:rPr>
      <w:id w:val="-1369987965"/>
      <w:docPartObj>
        <w:docPartGallery w:val="Page Numbers (Top of Page)"/>
        <w:docPartUnique/>
      </w:docPartObj>
    </w:sdtPr>
    <w:sdtEndPr/>
    <w:sdtContent>
      <w:p w:rsidRPr="00B74709" w:rsidR="003276C8" w:rsidP="003276C8" w:rsidRDefault="00004EEB" w14:paraId="1FE3C1F5" w14:textId="4C7D51E0">
        <w:pPr>
          <w:jc w:val="right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6634E7">
          <w:rPr>
            <w:rFonts w:ascii="Arial" w:hAnsi="Arial" w:cs="Arial"/>
            <w:noProof/>
          </w:rPr>
          <w:t>4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</w:r>
        <w:r w:rsidRPr="00B74709" w:rsidR="003276C8">
          <w:rPr>
            <w:rFonts w:ascii="Arial" w:hAnsi="Arial" w:cs="Arial"/>
          </w:rPr>
          <w:t xml:space="preserve">Poslovni broj: </w:t>
        </w:r>
        <w:r w:rsidRPr="00EE5AEF" w:rsidR="00EE5AEF">
          <w:rPr>
            <w:rFonts w:ascii="Arial" w:hAnsi="Arial" w:cs="Arial"/>
          </w:rPr>
          <w:t>St-349/2025-30</w:t>
        </w:r>
      </w:p>
      <w:p w:rsidR="00004EEB" w:rsidP="003276C8" w:rsidRDefault="00F6486C" w14:paraId="65A7508E" w14:textId="77777777">
        <w:pPr>
          <w:pStyle w:val="Zaglavlje"/>
          <w:spacing w:after="100"/>
          <w:jc w:val="left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7E8E6ACB"/>
    <w:multiLevelType w:val="hybridMultilevel"/>
    <w:tmpl w:val="B880AB96"/>
    <w:lvl w:ilvl="0" w:tplc="27DC997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A5"/>
    <w:rsid w:val="00000D3A"/>
    <w:rsid w:val="00001184"/>
    <w:rsid w:val="00002256"/>
    <w:rsid w:val="00004EEB"/>
    <w:rsid w:val="00005856"/>
    <w:rsid w:val="00006C95"/>
    <w:rsid w:val="00015FC1"/>
    <w:rsid w:val="0002132E"/>
    <w:rsid w:val="000269F3"/>
    <w:rsid w:val="00027D9D"/>
    <w:rsid w:val="00036C1D"/>
    <w:rsid w:val="00043CEE"/>
    <w:rsid w:val="000450F1"/>
    <w:rsid w:val="00052691"/>
    <w:rsid w:val="00052E84"/>
    <w:rsid w:val="00055D15"/>
    <w:rsid w:val="0005727D"/>
    <w:rsid w:val="000604AA"/>
    <w:rsid w:val="000606CD"/>
    <w:rsid w:val="00060E4F"/>
    <w:rsid w:val="00062E9C"/>
    <w:rsid w:val="00065046"/>
    <w:rsid w:val="00066CD9"/>
    <w:rsid w:val="0006756F"/>
    <w:rsid w:val="00067800"/>
    <w:rsid w:val="00076048"/>
    <w:rsid w:val="00076525"/>
    <w:rsid w:val="00076B1C"/>
    <w:rsid w:val="000804FA"/>
    <w:rsid w:val="000805FC"/>
    <w:rsid w:val="00080E45"/>
    <w:rsid w:val="0009085D"/>
    <w:rsid w:val="00095E06"/>
    <w:rsid w:val="00096669"/>
    <w:rsid w:val="0009743D"/>
    <w:rsid w:val="00097E3E"/>
    <w:rsid w:val="000A05D9"/>
    <w:rsid w:val="000A0BE9"/>
    <w:rsid w:val="000A3ABB"/>
    <w:rsid w:val="000A4D26"/>
    <w:rsid w:val="000A747E"/>
    <w:rsid w:val="000B0367"/>
    <w:rsid w:val="000C1B6A"/>
    <w:rsid w:val="000C2D9A"/>
    <w:rsid w:val="000C3CAB"/>
    <w:rsid w:val="000C7003"/>
    <w:rsid w:val="000C75D8"/>
    <w:rsid w:val="000D024F"/>
    <w:rsid w:val="000D1006"/>
    <w:rsid w:val="000D1A92"/>
    <w:rsid w:val="000D1EA9"/>
    <w:rsid w:val="000D27FE"/>
    <w:rsid w:val="000E2803"/>
    <w:rsid w:val="000E42D5"/>
    <w:rsid w:val="000E6296"/>
    <w:rsid w:val="000E7E95"/>
    <w:rsid w:val="000F1D21"/>
    <w:rsid w:val="000F716D"/>
    <w:rsid w:val="00101C1B"/>
    <w:rsid w:val="00103752"/>
    <w:rsid w:val="0010443D"/>
    <w:rsid w:val="001049D6"/>
    <w:rsid w:val="00107FBD"/>
    <w:rsid w:val="00110987"/>
    <w:rsid w:val="001119A3"/>
    <w:rsid w:val="00112957"/>
    <w:rsid w:val="00112977"/>
    <w:rsid w:val="00116F9E"/>
    <w:rsid w:val="001257E4"/>
    <w:rsid w:val="00125F63"/>
    <w:rsid w:val="00126D69"/>
    <w:rsid w:val="00127010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60059"/>
    <w:rsid w:val="00160649"/>
    <w:rsid w:val="001659E0"/>
    <w:rsid w:val="001677E1"/>
    <w:rsid w:val="001705A8"/>
    <w:rsid w:val="00174E92"/>
    <w:rsid w:val="00184C79"/>
    <w:rsid w:val="00191861"/>
    <w:rsid w:val="00193A9E"/>
    <w:rsid w:val="00195182"/>
    <w:rsid w:val="00195706"/>
    <w:rsid w:val="00196C6C"/>
    <w:rsid w:val="001A0FAC"/>
    <w:rsid w:val="001A108C"/>
    <w:rsid w:val="001B552B"/>
    <w:rsid w:val="001C3A83"/>
    <w:rsid w:val="001D10F1"/>
    <w:rsid w:val="001D6857"/>
    <w:rsid w:val="001E2D91"/>
    <w:rsid w:val="001E2F4B"/>
    <w:rsid w:val="001E3C26"/>
    <w:rsid w:val="001E7C82"/>
    <w:rsid w:val="001F0374"/>
    <w:rsid w:val="001F4BC2"/>
    <w:rsid w:val="001F7C0D"/>
    <w:rsid w:val="00201F21"/>
    <w:rsid w:val="00202A4F"/>
    <w:rsid w:val="00204432"/>
    <w:rsid w:val="002076C9"/>
    <w:rsid w:val="00214204"/>
    <w:rsid w:val="00216DEF"/>
    <w:rsid w:val="00226683"/>
    <w:rsid w:val="00227134"/>
    <w:rsid w:val="002273E2"/>
    <w:rsid w:val="00230931"/>
    <w:rsid w:val="00235677"/>
    <w:rsid w:val="00236D0C"/>
    <w:rsid w:val="0024177B"/>
    <w:rsid w:val="00241821"/>
    <w:rsid w:val="00242546"/>
    <w:rsid w:val="00243E18"/>
    <w:rsid w:val="00244C31"/>
    <w:rsid w:val="002451D2"/>
    <w:rsid w:val="002459C8"/>
    <w:rsid w:val="00247408"/>
    <w:rsid w:val="00247E5A"/>
    <w:rsid w:val="00251FC2"/>
    <w:rsid w:val="00260E4F"/>
    <w:rsid w:val="0026303E"/>
    <w:rsid w:val="00263A5C"/>
    <w:rsid w:val="002640D8"/>
    <w:rsid w:val="002640FF"/>
    <w:rsid w:val="0027065D"/>
    <w:rsid w:val="00270FF4"/>
    <w:rsid w:val="00271025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473A"/>
    <w:rsid w:val="00294B2E"/>
    <w:rsid w:val="002964A6"/>
    <w:rsid w:val="00297499"/>
    <w:rsid w:val="002A0DE1"/>
    <w:rsid w:val="002B297E"/>
    <w:rsid w:val="002B328D"/>
    <w:rsid w:val="002B3530"/>
    <w:rsid w:val="002B4BDE"/>
    <w:rsid w:val="002B7244"/>
    <w:rsid w:val="002C11F0"/>
    <w:rsid w:val="002C2A4C"/>
    <w:rsid w:val="002C41D8"/>
    <w:rsid w:val="002C4C40"/>
    <w:rsid w:val="002C4D7D"/>
    <w:rsid w:val="002C5022"/>
    <w:rsid w:val="002C6378"/>
    <w:rsid w:val="002C7787"/>
    <w:rsid w:val="002C7BBB"/>
    <w:rsid w:val="002D4626"/>
    <w:rsid w:val="002D4E6F"/>
    <w:rsid w:val="002D5217"/>
    <w:rsid w:val="002D66A5"/>
    <w:rsid w:val="002E405B"/>
    <w:rsid w:val="002E525A"/>
    <w:rsid w:val="002E5755"/>
    <w:rsid w:val="002E6A09"/>
    <w:rsid w:val="002F0E12"/>
    <w:rsid w:val="002F13D3"/>
    <w:rsid w:val="002F1BFE"/>
    <w:rsid w:val="002F36CD"/>
    <w:rsid w:val="002F4E25"/>
    <w:rsid w:val="002F50C7"/>
    <w:rsid w:val="00300473"/>
    <w:rsid w:val="00305622"/>
    <w:rsid w:val="00310AE3"/>
    <w:rsid w:val="00310EF2"/>
    <w:rsid w:val="003112D8"/>
    <w:rsid w:val="003117BA"/>
    <w:rsid w:val="00311CF7"/>
    <w:rsid w:val="00314133"/>
    <w:rsid w:val="00314B0A"/>
    <w:rsid w:val="003151F4"/>
    <w:rsid w:val="003216C2"/>
    <w:rsid w:val="00322022"/>
    <w:rsid w:val="003276C8"/>
    <w:rsid w:val="00332646"/>
    <w:rsid w:val="00342657"/>
    <w:rsid w:val="00344D5C"/>
    <w:rsid w:val="00353A77"/>
    <w:rsid w:val="00355F6F"/>
    <w:rsid w:val="00356665"/>
    <w:rsid w:val="00362C78"/>
    <w:rsid w:val="00374325"/>
    <w:rsid w:val="0038352C"/>
    <w:rsid w:val="00386571"/>
    <w:rsid w:val="003A17E3"/>
    <w:rsid w:val="003A37DA"/>
    <w:rsid w:val="003A4314"/>
    <w:rsid w:val="003A494F"/>
    <w:rsid w:val="003B5BD7"/>
    <w:rsid w:val="003C2BA7"/>
    <w:rsid w:val="003C2F11"/>
    <w:rsid w:val="003C3ED3"/>
    <w:rsid w:val="003C4E6C"/>
    <w:rsid w:val="003C4E8B"/>
    <w:rsid w:val="003D1171"/>
    <w:rsid w:val="003D372A"/>
    <w:rsid w:val="003D49E0"/>
    <w:rsid w:val="003D61E3"/>
    <w:rsid w:val="003D671A"/>
    <w:rsid w:val="003D6CCC"/>
    <w:rsid w:val="003E7928"/>
    <w:rsid w:val="003F4556"/>
    <w:rsid w:val="00400346"/>
    <w:rsid w:val="00406A54"/>
    <w:rsid w:val="004127BC"/>
    <w:rsid w:val="00412D92"/>
    <w:rsid w:val="00415101"/>
    <w:rsid w:val="00415EB2"/>
    <w:rsid w:val="00426B9A"/>
    <w:rsid w:val="004303D6"/>
    <w:rsid w:val="00432B26"/>
    <w:rsid w:val="0043713A"/>
    <w:rsid w:val="00442BFE"/>
    <w:rsid w:val="00442C0C"/>
    <w:rsid w:val="00445531"/>
    <w:rsid w:val="004468A7"/>
    <w:rsid w:val="00446953"/>
    <w:rsid w:val="00447AD2"/>
    <w:rsid w:val="00450CCE"/>
    <w:rsid w:val="004512D8"/>
    <w:rsid w:val="00452AA6"/>
    <w:rsid w:val="00456FB9"/>
    <w:rsid w:val="00460AE9"/>
    <w:rsid w:val="00460D95"/>
    <w:rsid w:val="004622A6"/>
    <w:rsid w:val="00463D2C"/>
    <w:rsid w:val="00465021"/>
    <w:rsid w:val="004650EE"/>
    <w:rsid w:val="00467247"/>
    <w:rsid w:val="004707BA"/>
    <w:rsid w:val="00477ACF"/>
    <w:rsid w:val="004845E7"/>
    <w:rsid w:val="00484AB7"/>
    <w:rsid w:val="00484F1E"/>
    <w:rsid w:val="00485193"/>
    <w:rsid w:val="004877F4"/>
    <w:rsid w:val="00490BB8"/>
    <w:rsid w:val="00494E5B"/>
    <w:rsid w:val="004A39F8"/>
    <w:rsid w:val="004A6324"/>
    <w:rsid w:val="004A75CD"/>
    <w:rsid w:val="004A7FF1"/>
    <w:rsid w:val="004B38EC"/>
    <w:rsid w:val="004C150D"/>
    <w:rsid w:val="004C24D9"/>
    <w:rsid w:val="004C4CAC"/>
    <w:rsid w:val="004C6282"/>
    <w:rsid w:val="004C6D4E"/>
    <w:rsid w:val="004C73D8"/>
    <w:rsid w:val="004D1E19"/>
    <w:rsid w:val="004D3195"/>
    <w:rsid w:val="004E1542"/>
    <w:rsid w:val="004E5E16"/>
    <w:rsid w:val="004E6976"/>
    <w:rsid w:val="00502C30"/>
    <w:rsid w:val="005060B8"/>
    <w:rsid w:val="00506515"/>
    <w:rsid w:val="00506A78"/>
    <w:rsid w:val="00520731"/>
    <w:rsid w:val="00521287"/>
    <w:rsid w:val="00523BDC"/>
    <w:rsid w:val="00534818"/>
    <w:rsid w:val="00534CE0"/>
    <w:rsid w:val="0054122B"/>
    <w:rsid w:val="00541CBC"/>
    <w:rsid w:val="005439FD"/>
    <w:rsid w:val="00552614"/>
    <w:rsid w:val="00555DB9"/>
    <w:rsid w:val="00556F41"/>
    <w:rsid w:val="00557324"/>
    <w:rsid w:val="00561F4F"/>
    <w:rsid w:val="0056309D"/>
    <w:rsid w:val="00566078"/>
    <w:rsid w:val="00566D66"/>
    <w:rsid w:val="00567766"/>
    <w:rsid w:val="00570402"/>
    <w:rsid w:val="00572B5B"/>
    <w:rsid w:val="00575B09"/>
    <w:rsid w:val="0057655F"/>
    <w:rsid w:val="005813BA"/>
    <w:rsid w:val="005834FE"/>
    <w:rsid w:val="00583554"/>
    <w:rsid w:val="00584403"/>
    <w:rsid w:val="0059301F"/>
    <w:rsid w:val="00593A1C"/>
    <w:rsid w:val="0059512D"/>
    <w:rsid w:val="00597B85"/>
    <w:rsid w:val="005A0AB2"/>
    <w:rsid w:val="005A0EFF"/>
    <w:rsid w:val="005A61E1"/>
    <w:rsid w:val="005A6252"/>
    <w:rsid w:val="005B1CF8"/>
    <w:rsid w:val="005B45C9"/>
    <w:rsid w:val="005B578E"/>
    <w:rsid w:val="005C2D41"/>
    <w:rsid w:val="005C3653"/>
    <w:rsid w:val="005C4621"/>
    <w:rsid w:val="005C5F67"/>
    <w:rsid w:val="005C7A12"/>
    <w:rsid w:val="005D3F58"/>
    <w:rsid w:val="005D494B"/>
    <w:rsid w:val="005D63D8"/>
    <w:rsid w:val="005D66DE"/>
    <w:rsid w:val="005D73AF"/>
    <w:rsid w:val="005D7F57"/>
    <w:rsid w:val="005E4005"/>
    <w:rsid w:val="005E4EE6"/>
    <w:rsid w:val="005E5DAA"/>
    <w:rsid w:val="005E79CF"/>
    <w:rsid w:val="005F6887"/>
    <w:rsid w:val="00600F87"/>
    <w:rsid w:val="0060238A"/>
    <w:rsid w:val="006042E7"/>
    <w:rsid w:val="00605951"/>
    <w:rsid w:val="00607664"/>
    <w:rsid w:val="00613E15"/>
    <w:rsid w:val="00622D5B"/>
    <w:rsid w:val="00624E03"/>
    <w:rsid w:val="00624EF2"/>
    <w:rsid w:val="00624F4E"/>
    <w:rsid w:val="006258A6"/>
    <w:rsid w:val="006345E5"/>
    <w:rsid w:val="006349D3"/>
    <w:rsid w:val="00636936"/>
    <w:rsid w:val="00637C95"/>
    <w:rsid w:val="00650632"/>
    <w:rsid w:val="00650E2D"/>
    <w:rsid w:val="00657238"/>
    <w:rsid w:val="006573E2"/>
    <w:rsid w:val="006611EB"/>
    <w:rsid w:val="00663472"/>
    <w:rsid w:val="006634E7"/>
    <w:rsid w:val="0066452C"/>
    <w:rsid w:val="00664923"/>
    <w:rsid w:val="00666544"/>
    <w:rsid w:val="006708AC"/>
    <w:rsid w:val="0067187E"/>
    <w:rsid w:val="00671D23"/>
    <w:rsid w:val="00672C10"/>
    <w:rsid w:val="00673C46"/>
    <w:rsid w:val="00673F1E"/>
    <w:rsid w:val="00673FB6"/>
    <w:rsid w:val="0068689F"/>
    <w:rsid w:val="006945FD"/>
    <w:rsid w:val="006947D1"/>
    <w:rsid w:val="006A2DB2"/>
    <w:rsid w:val="006A4BBC"/>
    <w:rsid w:val="006A51B1"/>
    <w:rsid w:val="006A59AD"/>
    <w:rsid w:val="006A7ECA"/>
    <w:rsid w:val="006B0425"/>
    <w:rsid w:val="006B0754"/>
    <w:rsid w:val="006B07F1"/>
    <w:rsid w:val="006B2C97"/>
    <w:rsid w:val="006B3478"/>
    <w:rsid w:val="006B5341"/>
    <w:rsid w:val="006B56AF"/>
    <w:rsid w:val="006B77F3"/>
    <w:rsid w:val="006C4A8C"/>
    <w:rsid w:val="006C6395"/>
    <w:rsid w:val="006C7FB5"/>
    <w:rsid w:val="006D002C"/>
    <w:rsid w:val="006D1720"/>
    <w:rsid w:val="006D3AD5"/>
    <w:rsid w:val="006D4C36"/>
    <w:rsid w:val="006D5B4C"/>
    <w:rsid w:val="006E0C6A"/>
    <w:rsid w:val="006E200E"/>
    <w:rsid w:val="006E78CC"/>
    <w:rsid w:val="006F0281"/>
    <w:rsid w:val="006F0F33"/>
    <w:rsid w:val="006F587E"/>
    <w:rsid w:val="006F5C63"/>
    <w:rsid w:val="006F66DD"/>
    <w:rsid w:val="006F6868"/>
    <w:rsid w:val="006F7D2F"/>
    <w:rsid w:val="00700A73"/>
    <w:rsid w:val="00704A8F"/>
    <w:rsid w:val="00705FA1"/>
    <w:rsid w:val="00706B73"/>
    <w:rsid w:val="0071274B"/>
    <w:rsid w:val="007128FE"/>
    <w:rsid w:val="007138E4"/>
    <w:rsid w:val="007249FC"/>
    <w:rsid w:val="00730C22"/>
    <w:rsid w:val="00733B26"/>
    <w:rsid w:val="00734415"/>
    <w:rsid w:val="00737638"/>
    <w:rsid w:val="007404E5"/>
    <w:rsid w:val="00743981"/>
    <w:rsid w:val="00743E69"/>
    <w:rsid w:val="007452BD"/>
    <w:rsid w:val="0074579F"/>
    <w:rsid w:val="00745E80"/>
    <w:rsid w:val="007516FB"/>
    <w:rsid w:val="00751FE1"/>
    <w:rsid w:val="00752B46"/>
    <w:rsid w:val="00753733"/>
    <w:rsid w:val="00756A6F"/>
    <w:rsid w:val="0076135C"/>
    <w:rsid w:val="00763E83"/>
    <w:rsid w:val="00765D5B"/>
    <w:rsid w:val="0077353B"/>
    <w:rsid w:val="007737E8"/>
    <w:rsid w:val="00774389"/>
    <w:rsid w:val="00774C0C"/>
    <w:rsid w:val="0078536C"/>
    <w:rsid w:val="007854EA"/>
    <w:rsid w:val="0079124A"/>
    <w:rsid w:val="00791999"/>
    <w:rsid w:val="0079390D"/>
    <w:rsid w:val="00795FE1"/>
    <w:rsid w:val="007978C9"/>
    <w:rsid w:val="00797CA7"/>
    <w:rsid w:val="007A5313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752"/>
    <w:rsid w:val="007D6AAA"/>
    <w:rsid w:val="007D729D"/>
    <w:rsid w:val="007E25D6"/>
    <w:rsid w:val="007E5202"/>
    <w:rsid w:val="007F0059"/>
    <w:rsid w:val="007F1A0A"/>
    <w:rsid w:val="00801C19"/>
    <w:rsid w:val="00802E7E"/>
    <w:rsid w:val="00803D04"/>
    <w:rsid w:val="00804E21"/>
    <w:rsid w:val="008102A0"/>
    <w:rsid w:val="00816B43"/>
    <w:rsid w:val="00821F34"/>
    <w:rsid w:val="00823C82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288E"/>
    <w:rsid w:val="00864F31"/>
    <w:rsid w:val="0086523D"/>
    <w:rsid w:val="00865550"/>
    <w:rsid w:val="00875C39"/>
    <w:rsid w:val="00875FEC"/>
    <w:rsid w:val="00881B75"/>
    <w:rsid w:val="008832E3"/>
    <w:rsid w:val="00886B91"/>
    <w:rsid w:val="00886FF2"/>
    <w:rsid w:val="008940F1"/>
    <w:rsid w:val="008A1944"/>
    <w:rsid w:val="008A3EC9"/>
    <w:rsid w:val="008A4577"/>
    <w:rsid w:val="008A5212"/>
    <w:rsid w:val="008A622E"/>
    <w:rsid w:val="008A7C4C"/>
    <w:rsid w:val="008B0AAA"/>
    <w:rsid w:val="008B6E4E"/>
    <w:rsid w:val="008C1D15"/>
    <w:rsid w:val="008C54E0"/>
    <w:rsid w:val="008C5D97"/>
    <w:rsid w:val="008C6934"/>
    <w:rsid w:val="008D039F"/>
    <w:rsid w:val="008D05B4"/>
    <w:rsid w:val="008D1CCA"/>
    <w:rsid w:val="008D4815"/>
    <w:rsid w:val="008D5350"/>
    <w:rsid w:val="008D789F"/>
    <w:rsid w:val="008E14FB"/>
    <w:rsid w:val="008E1CDC"/>
    <w:rsid w:val="008F2412"/>
    <w:rsid w:val="008F5565"/>
    <w:rsid w:val="009006E8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17FE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45A4"/>
    <w:rsid w:val="00953007"/>
    <w:rsid w:val="0095544E"/>
    <w:rsid w:val="00955762"/>
    <w:rsid w:val="00956FB2"/>
    <w:rsid w:val="0095727C"/>
    <w:rsid w:val="009712E3"/>
    <w:rsid w:val="00974702"/>
    <w:rsid w:val="009756E8"/>
    <w:rsid w:val="0097693D"/>
    <w:rsid w:val="0097716A"/>
    <w:rsid w:val="0098033C"/>
    <w:rsid w:val="00980B2E"/>
    <w:rsid w:val="00982F38"/>
    <w:rsid w:val="00982F5B"/>
    <w:rsid w:val="009840BF"/>
    <w:rsid w:val="009850FD"/>
    <w:rsid w:val="00990F99"/>
    <w:rsid w:val="009926F7"/>
    <w:rsid w:val="00993C9A"/>
    <w:rsid w:val="00994E6B"/>
    <w:rsid w:val="009979DE"/>
    <w:rsid w:val="009A0205"/>
    <w:rsid w:val="009A2414"/>
    <w:rsid w:val="009A4FBE"/>
    <w:rsid w:val="009A6A71"/>
    <w:rsid w:val="009B1A73"/>
    <w:rsid w:val="009B2A3F"/>
    <w:rsid w:val="009B4D1C"/>
    <w:rsid w:val="009B6B39"/>
    <w:rsid w:val="009B7196"/>
    <w:rsid w:val="009B740B"/>
    <w:rsid w:val="009C0E80"/>
    <w:rsid w:val="009C17D7"/>
    <w:rsid w:val="009C51AF"/>
    <w:rsid w:val="009D1FE5"/>
    <w:rsid w:val="009D3F98"/>
    <w:rsid w:val="009D7B2A"/>
    <w:rsid w:val="009F6B4C"/>
    <w:rsid w:val="009F6E90"/>
    <w:rsid w:val="00A0114C"/>
    <w:rsid w:val="00A01B26"/>
    <w:rsid w:val="00A02868"/>
    <w:rsid w:val="00A0582E"/>
    <w:rsid w:val="00A06E70"/>
    <w:rsid w:val="00A142D8"/>
    <w:rsid w:val="00A1561D"/>
    <w:rsid w:val="00A2358A"/>
    <w:rsid w:val="00A23E3A"/>
    <w:rsid w:val="00A25052"/>
    <w:rsid w:val="00A31BD8"/>
    <w:rsid w:val="00A33390"/>
    <w:rsid w:val="00A34C05"/>
    <w:rsid w:val="00A37126"/>
    <w:rsid w:val="00A400AB"/>
    <w:rsid w:val="00A40545"/>
    <w:rsid w:val="00A4136B"/>
    <w:rsid w:val="00A42C0A"/>
    <w:rsid w:val="00A4395D"/>
    <w:rsid w:val="00A63457"/>
    <w:rsid w:val="00A65940"/>
    <w:rsid w:val="00A6766B"/>
    <w:rsid w:val="00A67922"/>
    <w:rsid w:val="00A71A85"/>
    <w:rsid w:val="00A73002"/>
    <w:rsid w:val="00A7399F"/>
    <w:rsid w:val="00A75534"/>
    <w:rsid w:val="00A767B0"/>
    <w:rsid w:val="00A76F64"/>
    <w:rsid w:val="00A81719"/>
    <w:rsid w:val="00A819A4"/>
    <w:rsid w:val="00A8514D"/>
    <w:rsid w:val="00A87AA3"/>
    <w:rsid w:val="00A87E92"/>
    <w:rsid w:val="00A87F2D"/>
    <w:rsid w:val="00A91913"/>
    <w:rsid w:val="00A95A8C"/>
    <w:rsid w:val="00AA066C"/>
    <w:rsid w:val="00AA115F"/>
    <w:rsid w:val="00AB56B8"/>
    <w:rsid w:val="00AB5CAA"/>
    <w:rsid w:val="00AB6637"/>
    <w:rsid w:val="00AC0CBF"/>
    <w:rsid w:val="00AC2ECB"/>
    <w:rsid w:val="00AC3094"/>
    <w:rsid w:val="00AC49CF"/>
    <w:rsid w:val="00AC664C"/>
    <w:rsid w:val="00AD1DCB"/>
    <w:rsid w:val="00AD23CB"/>
    <w:rsid w:val="00AD4B91"/>
    <w:rsid w:val="00AD5696"/>
    <w:rsid w:val="00AD79DF"/>
    <w:rsid w:val="00AF504D"/>
    <w:rsid w:val="00B011E1"/>
    <w:rsid w:val="00B030E5"/>
    <w:rsid w:val="00B1192B"/>
    <w:rsid w:val="00B13649"/>
    <w:rsid w:val="00B16A07"/>
    <w:rsid w:val="00B16FE0"/>
    <w:rsid w:val="00B17737"/>
    <w:rsid w:val="00B17F11"/>
    <w:rsid w:val="00B20112"/>
    <w:rsid w:val="00B20BCA"/>
    <w:rsid w:val="00B231DF"/>
    <w:rsid w:val="00B23C3E"/>
    <w:rsid w:val="00B23EC7"/>
    <w:rsid w:val="00B2768B"/>
    <w:rsid w:val="00B34E6D"/>
    <w:rsid w:val="00B35DE6"/>
    <w:rsid w:val="00B363DC"/>
    <w:rsid w:val="00B375ED"/>
    <w:rsid w:val="00B417B0"/>
    <w:rsid w:val="00B4277A"/>
    <w:rsid w:val="00B43128"/>
    <w:rsid w:val="00B45A40"/>
    <w:rsid w:val="00B51C17"/>
    <w:rsid w:val="00B51EBA"/>
    <w:rsid w:val="00B55FCB"/>
    <w:rsid w:val="00B615E7"/>
    <w:rsid w:val="00B63036"/>
    <w:rsid w:val="00B66589"/>
    <w:rsid w:val="00B67C90"/>
    <w:rsid w:val="00B7152B"/>
    <w:rsid w:val="00B71D80"/>
    <w:rsid w:val="00B7386C"/>
    <w:rsid w:val="00B73FBA"/>
    <w:rsid w:val="00B768BE"/>
    <w:rsid w:val="00B8165C"/>
    <w:rsid w:val="00B8356A"/>
    <w:rsid w:val="00B90E63"/>
    <w:rsid w:val="00B9516B"/>
    <w:rsid w:val="00B95373"/>
    <w:rsid w:val="00BA5A6E"/>
    <w:rsid w:val="00BA7469"/>
    <w:rsid w:val="00BB5282"/>
    <w:rsid w:val="00BB6533"/>
    <w:rsid w:val="00BC0EFA"/>
    <w:rsid w:val="00BC3DE5"/>
    <w:rsid w:val="00BC45BB"/>
    <w:rsid w:val="00BC578C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1DBC"/>
    <w:rsid w:val="00BF3252"/>
    <w:rsid w:val="00BF3AAD"/>
    <w:rsid w:val="00BF4229"/>
    <w:rsid w:val="00BF45AA"/>
    <w:rsid w:val="00BF5252"/>
    <w:rsid w:val="00C019A9"/>
    <w:rsid w:val="00C02D81"/>
    <w:rsid w:val="00C02FFC"/>
    <w:rsid w:val="00C036F5"/>
    <w:rsid w:val="00C07382"/>
    <w:rsid w:val="00C07BBB"/>
    <w:rsid w:val="00C105EE"/>
    <w:rsid w:val="00C11686"/>
    <w:rsid w:val="00C11BFD"/>
    <w:rsid w:val="00C144D5"/>
    <w:rsid w:val="00C175F6"/>
    <w:rsid w:val="00C20838"/>
    <w:rsid w:val="00C217A9"/>
    <w:rsid w:val="00C23FE6"/>
    <w:rsid w:val="00C2480D"/>
    <w:rsid w:val="00C267A1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E9F"/>
    <w:rsid w:val="00C75B18"/>
    <w:rsid w:val="00C76767"/>
    <w:rsid w:val="00C813EF"/>
    <w:rsid w:val="00C90805"/>
    <w:rsid w:val="00C92A97"/>
    <w:rsid w:val="00C947D9"/>
    <w:rsid w:val="00C94A6E"/>
    <w:rsid w:val="00C9589B"/>
    <w:rsid w:val="00C97F0F"/>
    <w:rsid w:val="00CA3CB4"/>
    <w:rsid w:val="00CA5E25"/>
    <w:rsid w:val="00CA6E0C"/>
    <w:rsid w:val="00CB07A2"/>
    <w:rsid w:val="00CB2880"/>
    <w:rsid w:val="00CB4360"/>
    <w:rsid w:val="00CB4EE5"/>
    <w:rsid w:val="00CB68FA"/>
    <w:rsid w:val="00CC1C6E"/>
    <w:rsid w:val="00CC3A93"/>
    <w:rsid w:val="00CC46F8"/>
    <w:rsid w:val="00CC4F61"/>
    <w:rsid w:val="00CD0A32"/>
    <w:rsid w:val="00CD163D"/>
    <w:rsid w:val="00CD2ECE"/>
    <w:rsid w:val="00CD4213"/>
    <w:rsid w:val="00CD5242"/>
    <w:rsid w:val="00CD7397"/>
    <w:rsid w:val="00CE2660"/>
    <w:rsid w:val="00CE3914"/>
    <w:rsid w:val="00CE3EC4"/>
    <w:rsid w:val="00CE42E6"/>
    <w:rsid w:val="00CF0337"/>
    <w:rsid w:val="00CF103A"/>
    <w:rsid w:val="00CF3EB6"/>
    <w:rsid w:val="00CF4633"/>
    <w:rsid w:val="00CF613B"/>
    <w:rsid w:val="00D0413E"/>
    <w:rsid w:val="00D05EBD"/>
    <w:rsid w:val="00D06338"/>
    <w:rsid w:val="00D0791C"/>
    <w:rsid w:val="00D108D9"/>
    <w:rsid w:val="00D15499"/>
    <w:rsid w:val="00D16B79"/>
    <w:rsid w:val="00D21ADA"/>
    <w:rsid w:val="00D23C94"/>
    <w:rsid w:val="00D24339"/>
    <w:rsid w:val="00D25079"/>
    <w:rsid w:val="00D25FF6"/>
    <w:rsid w:val="00D3056D"/>
    <w:rsid w:val="00D326DB"/>
    <w:rsid w:val="00D33FA0"/>
    <w:rsid w:val="00D34B14"/>
    <w:rsid w:val="00D35AB8"/>
    <w:rsid w:val="00D35F92"/>
    <w:rsid w:val="00D3720B"/>
    <w:rsid w:val="00D373FA"/>
    <w:rsid w:val="00D410F8"/>
    <w:rsid w:val="00D415DF"/>
    <w:rsid w:val="00D422E1"/>
    <w:rsid w:val="00D4314C"/>
    <w:rsid w:val="00D438DF"/>
    <w:rsid w:val="00D45818"/>
    <w:rsid w:val="00D45FF2"/>
    <w:rsid w:val="00D57A68"/>
    <w:rsid w:val="00D60F79"/>
    <w:rsid w:val="00D64C5B"/>
    <w:rsid w:val="00D65299"/>
    <w:rsid w:val="00D659F1"/>
    <w:rsid w:val="00D66713"/>
    <w:rsid w:val="00D7080E"/>
    <w:rsid w:val="00D7159F"/>
    <w:rsid w:val="00D71CFE"/>
    <w:rsid w:val="00D74F88"/>
    <w:rsid w:val="00D770B0"/>
    <w:rsid w:val="00D804E4"/>
    <w:rsid w:val="00D808B5"/>
    <w:rsid w:val="00D8131F"/>
    <w:rsid w:val="00D83E63"/>
    <w:rsid w:val="00D8453E"/>
    <w:rsid w:val="00D87E03"/>
    <w:rsid w:val="00D91521"/>
    <w:rsid w:val="00D91EFE"/>
    <w:rsid w:val="00D91FE2"/>
    <w:rsid w:val="00D94BBC"/>
    <w:rsid w:val="00D94D9C"/>
    <w:rsid w:val="00D95973"/>
    <w:rsid w:val="00DA5BB0"/>
    <w:rsid w:val="00DA5E3A"/>
    <w:rsid w:val="00DB15AA"/>
    <w:rsid w:val="00DB1C39"/>
    <w:rsid w:val="00DB7B9D"/>
    <w:rsid w:val="00DC0D5D"/>
    <w:rsid w:val="00DC290F"/>
    <w:rsid w:val="00DC49C1"/>
    <w:rsid w:val="00DC7354"/>
    <w:rsid w:val="00DC7F2C"/>
    <w:rsid w:val="00DD1ABD"/>
    <w:rsid w:val="00DD7015"/>
    <w:rsid w:val="00DD7678"/>
    <w:rsid w:val="00DD7884"/>
    <w:rsid w:val="00DE13BF"/>
    <w:rsid w:val="00DE174E"/>
    <w:rsid w:val="00DE4DF3"/>
    <w:rsid w:val="00DE5767"/>
    <w:rsid w:val="00DE6572"/>
    <w:rsid w:val="00DE7370"/>
    <w:rsid w:val="00DF1901"/>
    <w:rsid w:val="00DF4FFC"/>
    <w:rsid w:val="00DF5C7E"/>
    <w:rsid w:val="00DF6C13"/>
    <w:rsid w:val="00E018B1"/>
    <w:rsid w:val="00E020DF"/>
    <w:rsid w:val="00E02B49"/>
    <w:rsid w:val="00E0647C"/>
    <w:rsid w:val="00E0693B"/>
    <w:rsid w:val="00E07A00"/>
    <w:rsid w:val="00E10EEC"/>
    <w:rsid w:val="00E11FB1"/>
    <w:rsid w:val="00E12C72"/>
    <w:rsid w:val="00E12E0F"/>
    <w:rsid w:val="00E21D51"/>
    <w:rsid w:val="00E25C42"/>
    <w:rsid w:val="00E26932"/>
    <w:rsid w:val="00E26DAA"/>
    <w:rsid w:val="00E27A40"/>
    <w:rsid w:val="00E34586"/>
    <w:rsid w:val="00E34F3B"/>
    <w:rsid w:val="00E438A5"/>
    <w:rsid w:val="00E45512"/>
    <w:rsid w:val="00E47151"/>
    <w:rsid w:val="00E47A02"/>
    <w:rsid w:val="00E51517"/>
    <w:rsid w:val="00E53DA9"/>
    <w:rsid w:val="00E5541E"/>
    <w:rsid w:val="00E61E78"/>
    <w:rsid w:val="00E61F3E"/>
    <w:rsid w:val="00E63219"/>
    <w:rsid w:val="00E637CB"/>
    <w:rsid w:val="00E655CE"/>
    <w:rsid w:val="00E65810"/>
    <w:rsid w:val="00E7309C"/>
    <w:rsid w:val="00E73BA5"/>
    <w:rsid w:val="00E759C8"/>
    <w:rsid w:val="00E80178"/>
    <w:rsid w:val="00E8251F"/>
    <w:rsid w:val="00E82D62"/>
    <w:rsid w:val="00E913A0"/>
    <w:rsid w:val="00E92DD0"/>
    <w:rsid w:val="00E974B7"/>
    <w:rsid w:val="00EA49AE"/>
    <w:rsid w:val="00EA49F5"/>
    <w:rsid w:val="00EA5F3A"/>
    <w:rsid w:val="00EA7645"/>
    <w:rsid w:val="00EB19F9"/>
    <w:rsid w:val="00EB4E2F"/>
    <w:rsid w:val="00EB5B2E"/>
    <w:rsid w:val="00EC0075"/>
    <w:rsid w:val="00EC13A6"/>
    <w:rsid w:val="00EC39CC"/>
    <w:rsid w:val="00EC4CFA"/>
    <w:rsid w:val="00EC657A"/>
    <w:rsid w:val="00ED0DD0"/>
    <w:rsid w:val="00ED107C"/>
    <w:rsid w:val="00ED133F"/>
    <w:rsid w:val="00ED14EF"/>
    <w:rsid w:val="00ED360B"/>
    <w:rsid w:val="00ED4AA7"/>
    <w:rsid w:val="00EE2523"/>
    <w:rsid w:val="00EE4CC1"/>
    <w:rsid w:val="00EE5AEF"/>
    <w:rsid w:val="00EE6C03"/>
    <w:rsid w:val="00EF25C2"/>
    <w:rsid w:val="00EF673E"/>
    <w:rsid w:val="00EF6DC5"/>
    <w:rsid w:val="00EF71B7"/>
    <w:rsid w:val="00F00919"/>
    <w:rsid w:val="00F05772"/>
    <w:rsid w:val="00F066DA"/>
    <w:rsid w:val="00F13A71"/>
    <w:rsid w:val="00F1423B"/>
    <w:rsid w:val="00F14AB8"/>
    <w:rsid w:val="00F16E3C"/>
    <w:rsid w:val="00F21D07"/>
    <w:rsid w:val="00F22A6E"/>
    <w:rsid w:val="00F22C96"/>
    <w:rsid w:val="00F2518A"/>
    <w:rsid w:val="00F253D6"/>
    <w:rsid w:val="00F27D8E"/>
    <w:rsid w:val="00F3023E"/>
    <w:rsid w:val="00F3093E"/>
    <w:rsid w:val="00F41727"/>
    <w:rsid w:val="00F418C6"/>
    <w:rsid w:val="00F43C86"/>
    <w:rsid w:val="00F44A1F"/>
    <w:rsid w:val="00F452E6"/>
    <w:rsid w:val="00F45410"/>
    <w:rsid w:val="00F5443B"/>
    <w:rsid w:val="00F5494E"/>
    <w:rsid w:val="00F571EB"/>
    <w:rsid w:val="00F61D03"/>
    <w:rsid w:val="00F62105"/>
    <w:rsid w:val="00F6486C"/>
    <w:rsid w:val="00F65B35"/>
    <w:rsid w:val="00F662E2"/>
    <w:rsid w:val="00F6656F"/>
    <w:rsid w:val="00F67A41"/>
    <w:rsid w:val="00F720ED"/>
    <w:rsid w:val="00F74F70"/>
    <w:rsid w:val="00F74F90"/>
    <w:rsid w:val="00F83C18"/>
    <w:rsid w:val="00F873E6"/>
    <w:rsid w:val="00F90697"/>
    <w:rsid w:val="00F91F9C"/>
    <w:rsid w:val="00F92C6E"/>
    <w:rsid w:val="00FA2A08"/>
    <w:rsid w:val="00FA57F2"/>
    <w:rsid w:val="00FB07C4"/>
    <w:rsid w:val="00FB320A"/>
    <w:rsid w:val="00FB39AC"/>
    <w:rsid w:val="00FB4B99"/>
    <w:rsid w:val="00FB7C7E"/>
    <w:rsid w:val="00FC15DB"/>
    <w:rsid w:val="00FC1D00"/>
    <w:rsid w:val="00FC462C"/>
    <w:rsid w:val="00FC59BA"/>
    <w:rsid w:val="00FC6124"/>
    <w:rsid w:val="00FC7634"/>
    <w:rsid w:val="00FD029D"/>
    <w:rsid w:val="00FD04CB"/>
    <w:rsid w:val="00FD134D"/>
    <w:rsid w:val="00FD1F4D"/>
    <w:rsid w:val="00FD69C0"/>
    <w:rsid w:val="00FE0385"/>
    <w:rsid w:val="00FE31F0"/>
    <w:rsid w:val="00FE6300"/>
    <w:rsid w:val="00FE6F30"/>
    <w:rsid w:val="00FE7601"/>
    <w:rsid w:val="00FE7C0A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E9C799D"/>
  <w15:docId w15:val="{F51A70A3-CF94-4096-AC4A-F87C175362A0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1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F36CD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0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7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6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0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784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731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88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61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6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82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3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822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listopada 2025.</izvorni_sadrzaj>
    <derivirana_varijabla naziv="DomainObject.PlaniraniZavrsetakDatum_1">30. listopada 2025.</derivirana_varijabla>
  </DomainObject.PlaniraniZavrsetakDatum>
  <DomainObject.PlaniraniPocetakDatum>
    <izvorni_sadrzaj>30. listopada 2025.</izvorni_sadrzaj>
    <derivirana_varijabla naziv="DomainObject.PlaniraniPocetakDatum_1">30. listopada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2025.</izvorni_sadrzaj>
    <derivirana_varijabla naziv="DomainObject.Zapisnik.DatumKreiranja_1">30.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St-349/2025-30</izvorni_sadrzaj>
    <derivirana_varijabla naziv="DomainObject.Zapisnik.Oznaka_1">St-349/2025-30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2025.</izvorni_sadrzaj>
    <derivirana_varijabla naziv="DomainObject.Predmet.DatumOsnivanja_1">3.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St-349/2025</izvorni_sadrzaj>
    <derivirana_varijabla naziv="DomainObject.Predmet.OznakaBroj_1">St-349/2025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21.10.2025. dostavljene prijave tražbina</izvorni_sadrzaj>
    <derivirana_varijabla naziv="DomainObject.Predmet.PrimjedbaSuca_1">21.10.2025. dostavljene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NORMA d.o.o. za graditeljstvo</izvorni_sadrzaj>
    <derivirana_varijabla naziv="DomainObject.Predmet.StrankaFormated_1">  NORMA d.o.o. za graditeljstvo</derivirana_varijabla>
  </DomainObject.Predmet.StrankaFormated>
  <DomainObject.Predmet.StrankaFormatedOIB>
    <izvorni_sadrzaj>  NORMA d.o.o. za graditeljstvo, OIB 65610576171</izvorni_sadrzaj>
    <derivirana_varijabla naziv="DomainObject.Predmet.StrankaFormatedOIB_1">  NORMA d.o.o. za graditeljstvo, OIB 65610576171</derivirana_varijabla>
  </DomainObject.Predmet.StrankaFormatedOIB>
  <DomainObject.Predmet.StrankaFormatedWithAdress>
    <izvorni_sadrzaj> NORMA d.o.o. za graditeljstvo, Kolodvorska 57f, 31208 Petrijevci</izvorni_sadrzaj>
    <derivirana_varijabla naziv="DomainObject.Predmet.StrankaFormatedWithAdress_1"> NORMA d.o.o. za graditeljstvo, Kolodvorska 57f, 31208 Petrijevci</derivirana_varijabla>
  </DomainObject.Predmet.StrankaFormatedWithAdress>
  <DomainObject.Predmet.StrankaFormatedWithAdressOIB>
    <izvorni_sadrzaj> NORMA d.o.o. za graditeljstvo, OIB 65610576171, Kolodvorska 57f, 31208 Petrijevci</izvorni_sadrzaj>
    <derivirana_varijabla naziv="DomainObject.Predmet.StrankaFormatedWithAdressOIB_1"> NORMA d.o.o. za graditeljstvo, OIB 65610576171, Kolodvorska 57f, 31208 Petrijevci</derivirana_varijabla>
  </DomainObject.Predmet.StrankaFormatedWithAdressOIB>
  <DomainObject.Predmet.StrankaWithAdress>
    <izvorni_sadrzaj>NORMA d.o.o. za graditeljstvo Kolodvorska 57f,31208 Petrijevci</izvorni_sadrzaj>
    <derivirana_varijabla naziv="DomainObject.Predmet.StrankaWithAdress_1">NORMA d.o.o. za graditeljstvo Kolodvorska 57f,31208 Petrijevci</derivirana_varijabla>
  </DomainObject.Predmet.StrankaWithAdress>
  <DomainObject.Predmet.StrankaWithAdressOIB>
    <izvorni_sadrzaj>NORMA d.o.o. za graditeljstvo, OIB 65610576171, Kolodvorska 57f,31208 Petrijevci</izvorni_sadrzaj>
    <derivirana_varijabla naziv="DomainObject.Predmet.StrankaWithAdressOIB_1">NORMA d.o.o. za graditeljstvo, OIB 65610576171, Kolodvorska 57f,31208 Petrijevci</derivirana_varijabla>
  </DomainObject.Predmet.StrankaWithAdressOIB>
  <DomainObject.Predmet.StrankaNazivFormated>
    <izvorni_sadrzaj>NORMA d.o.o. za graditeljstvo</izvorni_sadrzaj>
    <derivirana_varijabla naziv="DomainObject.Predmet.StrankaNazivFormated_1">NORMA d.o.o. za graditeljstvo</derivirana_varijabla>
  </DomainObject.Predmet.StrankaNazivFormated>
  <DomainObject.Predmet.StrankaNazivFormatedOIB>
    <izvorni_sadrzaj>NORMA d.o.o. za graditeljstvo, OIB 65610576171</izvorni_sadrzaj>
    <derivirana_varijabla naziv="DomainObject.Predmet.StrankaNazivFormatedOIB_1">NORMA d.o.o. za graditeljstvo, OIB 65610576171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Lidmila</izvorni_sadrzaj>
    <derivirana_varijabla naziv="DomainObject.Predmet.Zapisnicar_1">Ana Lidmila</derivirana_varijabla>
  </DomainObject.Predmet.Zapisnicar>
  <DomainObject.Predmet.StrankaListFormated>
    <izvorni_sadrzaj>
      <item>NORMA d.o.o. za graditeljstvo</item>
    </izvorni_sadrzaj>
    <derivirana_varijabla naziv="DomainObject.Predmet.StrankaListFormated_1">
      <item>NORMA d.o.o. za graditeljstvo</item>
    </derivirana_varijabla>
  </DomainObject.Predmet.StrankaListFormated>
  <DomainObject.Predmet.StrankaListFormatedOIB>
    <izvorni_sadrzaj>
      <item>NORMA d.o.o. za graditeljstvo, OIB 65610576171</item>
    </izvorni_sadrzaj>
    <derivirana_varijabla naziv="DomainObject.Predmet.StrankaListFormatedOIB_1">
      <item>NORMA d.o.o. za graditeljstvo, OIB 65610576171</item>
    </derivirana_varijabla>
  </DomainObject.Predmet.StrankaListFormatedOIB>
  <DomainObject.Predmet.StrankaListFormatedWithAdress>
    <izvorni_sadrzaj>
      <item>NORMA d.o.o. za graditeljstvo, Kolodvorska 57f, 31208 Petrijevci</item>
    </izvorni_sadrzaj>
    <derivirana_varijabla naziv="DomainObject.Predmet.StrankaListFormatedWithAdress_1">
      <item>NORMA d.o.o. za graditeljstvo, Kolodvorska 57f, 31208 Petrijevci</item>
    </derivirana_varijabla>
  </DomainObject.Predmet.StrankaListFormatedWithAdress>
  <DomainObject.Predmet.StrankaListFormatedWithAdressOIB>
    <izvorni_sadrzaj>
      <item>NORMA d.o.o. za graditeljstvo, OIB 65610576171, Kolodvorska 57f, 31208 Petrijevci</item>
    </izvorni_sadrzaj>
    <derivirana_varijabla naziv="DomainObject.Predmet.StrankaListFormatedWithAdressOIB_1">
      <item>NORMA d.o.o. za graditeljstvo, OIB 65610576171, Kolodvorska 57f, 31208 Petrijevci</item>
    </derivirana_varijabla>
  </DomainObject.Predmet.StrankaListFormatedWithAdressOIB>
  <DomainObject.Predmet.StrankaListNazivFormated>
    <izvorni_sadrzaj>
      <item>NORMA d.o.o. za graditeljstvo</item>
    </izvorni_sadrzaj>
    <derivirana_varijabla naziv="DomainObject.Predmet.StrankaListNazivFormated_1">
      <item>NORMA d.o.o. za graditeljstvo</item>
    </derivirana_varijabla>
  </DomainObject.Predmet.StrankaListNazivFormated>
  <DomainObject.Predmet.StrankaListNazivFormatedOIB>
    <izvorni_sadrzaj>
      <item>NORMA d.o.o. za graditeljstvo, OIB 65610576171</item>
    </izvorni_sadrzaj>
    <derivirana_varijabla naziv="DomainObject.Predmet.StrankaListNazivFormatedOIB_1">
      <item>NORMA d.o.o. za graditeljstvo, OIB 65610576171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Paun</item>
    </izvorni_sadrzaj>
    <derivirana_varijabla naziv="DomainObject.Predmet.OstaliListFormated_1">
      <item>Goran Paun</item>
    </derivirana_varijabla>
  </DomainObject.Predmet.OstaliListFormated>
  <DomainObject.Predmet.OstaliListFormatedOIB>
    <izvorni_sadrzaj>
      <item>Goran Paun, OIB 71019343738</item>
    </izvorni_sadrzaj>
    <derivirana_varijabla naziv="DomainObject.Predmet.OstaliListFormatedOIB_1">
      <item>Goran Paun, OIB 71019343738</item>
    </derivirana_varijabla>
  </DomainObject.Predmet.OstaliListFormatedOIB>
  <DomainObject.Predmet.OstaliListFormatedWithAdress>
    <izvorni_sadrzaj>
      <item>Goran Paun, Petra Preradovića 13, 31431 Čepin</item>
    </izvorni_sadrzaj>
    <derivirana_varijabla naziv="DomainObject.Predmet.OstaliListFormatedWithAdress_1">
      <item>Goran Paun, Petra Preradovića 13, 31431 Čepin</item>
    </derivirana_varijabla>
  </DomainObject.Predmet.OstaliListFormatedWithAdress>
  <DomainObject.Predmet.OstaliListFormatedWithAdressOIB>
    <izvorni_sadrzaj>
      <item>Goran Paun, OIB 71019343738, Petra Preradovića 13, 31431 Čepin</item>
    </izvorni_sadrzaj>
    <derivirana_varijabla naziv="DomainObject.Predmet.OstaliListFormatedWithAdressOIB_1">
      <item>Goran Paun, OIB 71019343738, Petra Preradovića 13, 31431 Čepin</item>
    </derivirana_varijabla>
  </DomainObject.Predmet.OstaliListFormatedWithAdressOIB>
  <DomainObject.Predmet.OstaliListNazivFormated>
    <izvorni_sadrzaj>
      <item>Goran Paun</item>
    </izvorni_sadrzaj>
    <derivirana_varijabla naziv="DomainObject.Predmet.OstaliListNazivFormated_1">
      <item>Goran Paun</item>
    </derivirana_varijabla>
  </DomainObject.Predmet.OstaliListNazivFormated>
  <DomainObject.Predmet.OstaliListNazivFormatedOIB>
    <izvorni_sadrzaj>
      <item>Goran Paun, OIB 71019343738</item>
    </izvorni_sadrzaj>
    <derivirana_varijabla naziv="DomainObject.Predmet.OstaliListNazivFormatedOIB_1">
      <item>Goran Paun, OIB 71019343738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2025.</izvorni_sadrzaj>
    <derivirana_varijabla naziv="DomainObject.Datum_1">30. listopada 2025.</derivirana_varijabla>
  </DomainObject.Datum>
  <DomainObject.PoslovniBrojDokumenta>
    <izvorni_sadrzaj>St-349/2025-30</izvorni_sadrzaj>
    <derivirana_varijabla naziv="DomainObject.PoslovniBrojDokumenta_1">St-349/2025-30</derivirana_varijabla>
  </DomainObject.PoslovniBrojDokumenta>
  <DomainObject.Predmet.StrankaIDrugi>
    <izvorni_sadrzaj>NORMA d.o.o. za graditeljstvo</izvorni_sadrzaj>
    <derivirana_varijabla naziv="DomainObject.Predmet.StrankaIDrugi_1">NORMA d.o.o. za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NORMA d.o.o. za graditeljstvo, OIB 65610576171, Kolodvorska 57f, 31208 Petrijevci</izvorni_sadrzaj>
    <derivirana_varijabla naziv="DomainObject.Predmet.StrankaIDrugiAdressOIB_1">NORMA d.o.o. za graditeljstvo, OIB 65610576171, Kolodvorska 57f, 31208 Petrijevci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NORMA d.o.o. za graditeljstvo</item>
      <item>Goran Paun</item>
    </izvorni_sadrzaj>
    <derivirana_varijabla naziv="DomainObject.Predmet.SudioniciListNaziv_1">
      <item>NORMA d.o.o. za graditeljstvo</item>
      <item>Goran Paun</item>
    </derivirana_varijabla>
  </DomainObject.Predmet.SudioniciListNaziv>
  <DomainObject.Predmet.SudioniciListAdressOIB>
    <izvorni_sadrzaj>
      <item>NORMA d.o.o. za graditeljstvo, OIB 65610576171, Kolodvorska 57f,31208 Petrijevci</item>
      <item>Goran Paun, OIB 71019343738, Petra Preradovića 13,31431 Čepin</item>
    </izvorni_sadrzaj>
    <derivirana_varijabla naziv="DomainObject.Predmet.SudioniciListAdressOIB_1">
      <item>NORMA d.o.o. za graditeljstvo, OIB 65610576171, Kolodvorska 57f,31208 Petrijevci</item>
      <item>Goran Paun, OIB 71019343738, Petra Preradovića 13,31431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65610576171</item>
      <item>, OIB 71019343738</item>
    </izvorni_sadrzaj>
    <derivirana_varijabla naziv="DomainObject.Predmet.SudioniciListNazivOIB_1">
      <item>, OIB 65610576171</item>
      <item>, OIB 71019343738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BF1F4-A844-4D45-906F-97E4613289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1016</properties:Words>
  <properties:Characters>5918</properties:Characters>
  <properties:Lines>273</properties:Lines>
  <properties:Paragraphs>143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2025-10-30T07:21:00Z</dcterms:created>
  <dc:creator>eSpis</dc:creator>
  <cp:lastModifiedBy>Ana Lidmila</cp:lastModifiedBy>
  <cp:lastPrinted>2025-10-30T08:11:00Z</cp:lastPrinted>
  <dcterms:modified xmlns:xsi="http://www.w3.org/2001/XMLSchema-instance" xsi:type="dcterms:W3CDTF">2025-10-30T09:00:00Z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St-349/2025-30 / Zapisnik - Ročište radi ispitivanja tražbina (zapisnik.docx)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